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5C9E52" w14:textId="77777777" w:rsidR="006E647E" w:rsidRPr="00D51445" w:rsidRDefault="00D51445" w:rsidP="00E93FF5">
      <w:pPr>
        <w:jc w:val="center"/>
        <w:rPr>
          <w:u w:val="single"/>
          <w:lang w:val="en-GB"/>
        </w:rPr>
      </w:pPr>
      <w:r w:rsidRPr="00D51445">
        <w:rPr>
          <w:noProof/>
          <w:u w:val="single"/>
          <w:lang w:val="en-GB" w:eastAsia="en-GB"/>
        </w:rPr>
        <w:t>Questions for National SAON Board members on Goal 1 Objectives 1.1 and 1.3</w:t>
      </w:r>
    </w:p>
    <w:p w14:paraId="38328F06" w14:textId="77777777" w:rsidR="006E647E" w:rsidRDefault="006E647E" w:rsidP="001F6589">
      <w:pPr>
        <w:rPr>
          <w:lang w:val="en-GB"/>
        </w:rPr>
      </w:pPr>
    </w:p>
    <w:p w14:paraId="06A5ADED" w14:textId="77777777" w:rsidR="00F772A6" w:rsidRDefault="00F772A6" w:rsidP="00F772A6">
      <w:pPr>
        <w:rPr>
          <w:sz w:val="24"/>
          <w:szCs w:val="24"/>
          <w:lang w:val="en-GB"/>
        </w:rPr>
      </w:pPr>
      <w:r w:rsidRPr="00E50908">
        <w:rPr>
          <w:sz w:val="24"/>
          <w:szCs w:val="24"/>
          <w:lang w:val="en-GB"/>
        </w:rPr>
        <w:t xml:space="preserve">National Board members have filled in the </w:t>
      </w:r>
      <w:r w:rsidRPr="00E50908">
        <w:rPr>
          <w:i/>
          <w:sz w:val="24"/>
          <w:szCs w:val="24"/>
          <w:lang w:val="en-GB"/>
        </w:rPr>
        <w:t>capacity/capability matrix</w:t>
      </w:r>
      <w:r w:rsidRPr="00E50908">
        <w:rPr>
          <w:sz w:val="24"/>
          <w:szCs w:val="24"/>
          <w:lang w:val="en-GB"/>
        </w:rPr>
        <w:t xml:space="preserve"> </w:t>
      </w:r>
      <w:r>
        <w:rPr>
          <w:sz w:val="24"/>
          <w:szCs w:val="24"/>
          <w:lang w:val="en-GB"/>
        </w:rPr>
        <w:t xml:space="preserve">where they indicate the national </w:t>
      </w:r>
      <w:r w:rsidRPr="00F772A6">
        <w:rPr>
          <w:sz w:val="24"/>
          <w:szCs w:val="24"/>
          <w:lang w:val="en-GB"/>
        </w:rPr>
        <w:t>capacity/capability</w:t>
      </w:r>
      <w:r>
        <w:rPr>
          <w:i/>
          <w:sz w:val="24"/>
          <w:szCs w:val="24"/>
          <w:lang w:val="en-GB"/>
        </w:rPr>
        <w:t xml:space="preserve"> </w:t>
      </w:r>
      <w:r w:rsidRPr="00F772A6">
        <w:rPr>
          <w:sz w:val="24"/>
          <w:szCs w:val="24"/>
          <w:lang w:val="en-GB"/>
        </w:rPr>
        <w:t>to contribute to</w:t>
      </w:r>
      <w:r>
        <w:rPr>
          <w:sz w:val="24"/>
          <w:szCs w:val="24"/>
          <w:lang w:val="en-GB"/>
        </w:rPr>
        <w:t xml:space="preserve"> SAON Goal Objectives</w:t>
      </w:r>
      <w:r w:rsidR="00060E8A">
        <w:rPr>
          <w:sz w:val="24"/>
          <w:szCs w:val="24"/>
          <w:lang w:val="en-GB"/>
        </w:rPr>
        <w:t>.</w:t>
      </w:r>
    </w:p>
    <w:p w14:paraId="1D0E2149" w14:textId="77777777" w:rsidR="00E50908" w:rsidRPr="00E50908" w:rsidRDefault="00F772A6" w:rsidP="00F772A6">
      <w:pPr>
        <w:rPr>
          <w:sz w:val="24"/>
          <w:szCs w:val="24"/>
          <w:lang w:val="en-GB"/>
        </w:rPr>
      </w:pPr>
      <w:r>
        <w:rPr>
          <w:sz w:val="24"/>
          <w:szCs w:val="24"/>
          <w:lang w:val="en-GB"/>
        </w:rPr>
        <w:t xml:space="preserve">As a follow up, </w:t>
      </w:r>
      <w:r w:rsidRPr="00E50908">
        <w:rPr>
          <w:sz w:val="24"/>
          <w:szCs w:val="24"/>
          <w:lang w:val="en-GB"/>
        </w:rPr>
        <w:t>National Board members</w:t>
      </w:r>
      <w:r>
        <w:rPr>
          <w:sz w:val="24"/>
          <w:szCs w:val="24"/>
          <w:lang w:val="en-GB"/>
        </w:rPr>
        <w:t xml:space="preserve"> are now </w:t>
      </w:r>
      <w:r w:rsidRPr="00E50908">
        <w:rPr>
          <w:sz w:val="24"/>
          <w:szCs w:val="24"/>
          <w:lang w:val="en-GB"/>
        </w:rPr>
        <w:t xml:space="preserve">asked to report on activities that need coordination and that are relevant to </w:t>
      </w:r>
      <w:hyperlink r:id="rId9" w:history="1">
        <w:r w:rsidR="00995281" w:rsidRPr="00722829">
          <w:rPr>
            <w:rStyle w:val="Hyperlink"/>
            <w:sz w:val="24"/>
            <w:szCs w:val="24"/>
            <w:lang w:val="en-GB"/>
          </w:rPr>
          <w:t xml:space="preserve">Objectives </w:t>
        </w:r>
        <w:r>
          <w:rPr>
            <w:rStyle w:val="Hyperlink"/>
            <w:sz w:val="24"/>
            <w:szCs w:val="24"/>
            <w:lang w:val="en-GB"/>
          </w:rPr>
          <w:t xml:space="preserve">1.1 and 1.3 </w:t>
        </w:r>
        <w:r w:rsidR="00995281" w:rsidRPr="00722829">
          <w:rPr>
            <w:rStyle w:val="Hyperlink"/>
            <w:sz w:val="24"/>
            <w:szCs w:val="24"/>
            <w:lang w:val="en-GB"/>
          </w:rPr>
          <w:t>under SAON Goal 1</w:t>
        </w:r>
      </w:hyperlink>
      <w:r w:rsidR="00E50908" w:rsidRPr="00E50908">
        <w:rPr>
          <w:sz w:val="24"/>
          <w:szCs w:val="24"/>
          <w:lang w:val="en-GB"/>
        </w:rPr>
        <w:t>:</w:t>
      </w:r>
    </w:p>
    <w:p w14:paraId="421FAC3C" w14:textId="77777777" w:rsidR="00995281" w:rsidRPr="00722829" w:rsidRDefault="00995281" w:rsidP="00722829">
      <w:pPr>
        <w:pStyle w:val="ListParagraph"/>
        <w:numPr>
          <w:ilvl w:val="0"/>
          <w:numId w:val="18"/>
        </w:numPr>
        <w:rPr>
          <w:sz w:val="24"/>
          <w:szCs w:val="24"/>
          <w:lang w:val="en-GB"/>
        </w:rPr>
      </w:pPr>
      <w:r w:rsidRPr="00722829">
        <w:rPr>
          <w:i/>
          <w:iCs/>
          <w:sz w:val="24"/>
          <w:szCs w:val="24"/>
          <w:lang w:val="en-GB"/>
        </w:rPr>
        <w:t>Conduct an inventory of national observational capacities (1.1</w:t>
      </w:r>
      <w:r w:rsidRPr="00722829">
        <w:rPr>
          <w:sz w:val="24"/>
          <w:szCs w:val="24"/>
          <w:lang w:val="en-GB"/>
        </w:rPr>
        <w:t xml:space="preserve">) </w:t>
      </w:r>
    </w:p>
    <w:p w14:paraId="541F54E9" w14:textId="77777777" w:rsidR="00E50908" w:rsidRDefault="00995281" w:rsidP="00722829">
      <w:pPr>
        <w:pStyle w:val="ListParagraph"/>
        <w:numPr>
          <w:ilvl w:val="0"/>
          <w:numId w:val="18"/>
        </w:numPr>
        <w:rPr>
          <w:sz w:val="24"/>
          <w:szCs w:val="24"/>
          <w:lang w:val="en-GB"/>
        </w:rPr>
      </w:pPr>
      <w:r w:rsidRPr="00722829">
        <w:rPr>
          <w:i/>
          <w:iCs/>
          <w:sz w:val="24"/>
          <w:szCs w:val="24"/>
          <w:lang w:val="en-GB"/>
        </w:rPr>
        <w:t>Provide recommendations for a roadmap for future Arctic observational capacities (1.3</w:t>
      </w:r>
      <w:r w:rsidRPr="00722829">
        <w:rPr>
          <w:sz w:val="24"/>
          <w:szCs w:val="24"/>
          <w:lang w:val="en-GB"/>
        </w:rPr>
        <w:t>)</w:t>
      </w:r>
    </w:p>
    <w:p w14:paraId="510943B0" w14:textId="77777777" w:rsidR="00F772A6" w:rsidRDefault="00F772A6" w:rsidP="00F772A6">
      <w:pPr>
        <w:rPr>
          <w:sz w:val="24"/>
          <w:szCs w:val="24"/>
          <w:lang w:val="en-GB"/>
        </w:rPr>
      </w:pPr>
    </w:p>
    <w:p w14:paraId="6B7696FE" w14:textId="77777777" w:rsidR="00F772A6" w:rsidRDefault="00F772A6" w:rsidP="00F772A6">
      <w:pPr>
        <w:rPr>
          <w:sz w:val="24"/>
          <w:szCs w:val="24"/>
          <w:lang w:val="en-GB"/>
        </w:rPr>
      </w:pPr>
      <w:r>
        <w:rPr>
          <w:sz w:val="24"/>
          <w:szCs w:val="24"/>
          <w:lang w:val="en-GB"/>
        </w:rPr>
        <w:t xml:space="preserve">Board members are asked to fill in the </w:t>
      </w:r>
      <w:r w:rsidR="00060E8A">
        <w:rPr>
          <w:sz w:val="24"/>
          <w:szCs w:val="24"/>
          <w:lang w:val="en-GB"/>
        </w:rPr>
        <w:t xml:space="preserve">template </w:t>
      </w:r>
      <w:r>
        <w:rPr>
          <w:sz w:val="24"/>
          <w:szCs w:val="24"/>
          <w:lang w:val="en-GB"/>
        </w:rPr>
        <w:t xml:space="preserve">below and prepare themselves for </w:t>
      </w:r>
      <w:r w:rsidR="00060E8A">
        <w:rPr>
          <w:sz w:val="24"/>
          <w:szCs w:val="24"/>
          <w:lang w:val="en-GB"/>
        </w:rPr>
        <w:t xml:space="preserve">verbally </w:t>
      </w:r>
      <w:r>
        <w:rPr>
          <w:sz w:val="24"/>
          <w:szCs w:val="24"/>
          <w:lang w:val="en-GB"/>
        </w:rPr>
        <w:t xml:space="preserve">reporting on this. </w:t>
      </w:r>
      <w:r w:rsidR="00060E8A">
        <w:rPr>
          <w:sz w:val="24"/>
          <w:szCs w:val="24"/>
          <w:lang w:val="en-GB"/>
        </w:rPr>
        <w:t xml:space="preserve">The answers should be no more than 2 pages in total. </w:t>
      </w:r>
    </w:p>
    <w:p w14:paraId="3F8B893B" w14:textId="77777777" w:rsidR="00060E8A" w:rsidRDefault="00060E8A" w:rsidP="00F772A6">
      <w:pPr>
        <w:rPr>
          <w:sz w:val="24"/>
          <w:szCs w:val="24"/>
          <w:lang w:val="en-GB"/>
        </w:rPr>
      </w:pPr>
    </w:p>
    <w:p w14:paraId="671C791E" w14:textId="77777777" w:rsidR="00060E8A" w:rsidRDefault="00060E8A" w:rsidP="00F772A6">
      <w:pPr>
        <w:rPr>
          <w:sz w:val="24"/>
          <w:szCs w:val="24"/>
          <w:lang w:val="en-GB"/>
        </w:rPr>
      </w:pPr>
    </w:p>
    <w:p w14:paraId="4A5F6830" w14:textId="77777777" w:rsidR="00060E8A" w:rsidRPr="00060E8A" w:rsidRDefault="00060E8A" w:rsidP="00060E8A">
      <w:pPr>
        <w:rPr>
          <w:sz w:val="24"/>
          <w:szCs w:val="24"/>
          <w:lang w:val="en-GB"/>
        </w:rPr>
      </w:pPr>
    </w:p>
    <w:p w14:paraId="492CCFAE" w14:textId="77777777" w:rsidR="00060E8A" w:rsidRDefault="00060E8A" w:rsidP="00060E8A">
      <w:pPr>
        <w:rPr>
          <w:sz w:val="24"/>
          <w:szCs w:val="24"/>
          <w:u w:val="single"/>
          <w:lang w:val="en-GB"/>
        </w:rPr>
      </w:pPr>
      <w:r w:rsidRPr="00060E8A">
        <w:rPr>
          <w:sz w:val="24"/>
          <w:szCs w:val="24"/>
          <w:u w:val="single"/>
          <w:lang w:val="en-GB"/>
        </w:rPr>
        <w:t xml:space="preserve">1. What specifically did you mean here? </w:t>
      </w:r>
    </w:p>
    <w:p w14:paraId="572822AC" w14:textId="77777777" w:rsidR="00060E8A" w:rsidRDefault="00060E8A" w:rsidP="00060E8A">
      <w:pPr>
        <w:rPr>
          <w:sz w:val="24"/>
          <w:szCs w:val="24"/>
          <w:u w:val="single"/>
          <w:lang w:val="en-GB"/>
        </w:rPr>
      </w:pPr>
    </w:p>
    <w:p w14:paraId="39C6FFDE" w14:textId="77777777" w:rsidR="003665ED" w:rsidRDefault="00060E8A" w:rsidP="00060E8A">
      <w:pPr>
        <w:rPr>
          <w:sz w:val="24"/>
          <w:szCs w:val="24"/>
          <w:lang w:val="en-GB"/>
        </w:rPr>
      </w:pPr>
      <w:r w:rsidRPr="00060E8A">
        <w:rPr>
          <w:sz w:val="24"/>
          <w:szCs w:val="24"/>
          <w:lang w:val="en-GB"/>
        </w:rPr>
        <w:t>Objective 1.1</w:t>
      </w:r>
      <w:r>
        <w:rPr>
          <w:sz w:val="24"/>
          <w:szCs w:val="24"/>
          <w:lang w:val="en-GB"/>
        </w:rPr>
        <w:t>:</w:t>
      </w:r>
      <w:r w:rsidR="002D45C4">
        <w:rPr>
          <w:sz w:val="24"/>
          <w:szCs w:val="24"/>
          <w:lang w:val="en-GB"/>
        </w:rPr>
        <w:t xml:space="preserve"> Finland has since the formation of SAON also a SAON committee of Finland. </w:t>
      </w:r>
      <w:r w:rsidR="003665ED">
        <w:rPr>
          <w:sz w:val="24"/>
          <w:szCs w:val="24"/>
          <w:lang w:val="en-GB"/>
        </w:rPr>
        <w:t>Members are the Finnish Meteorological Institute, Thule Institute of Oulu University, Natural Resources Finland, Finnish Environment Institute and the Finnish Senior Arctic Official.</w:t>
      </w:r>
    </w:p>
    <w:p w14:paraId="2252CA42" w14:textId="77777777" w:rsidR="006C1DA2" w:rsidRDefault="003665ED" w:rsidP="00060E8A">
      <w:pPr>
        <w:rPr>
          <w:sz w:val="24"/>
          <w:szCs w:val="24"/>
          <w:lang w:val="en-GB"/>
        </w:rPr>
      </w:pPr>
      <w:r>
        <w:rPr>
          <w:sz w:val="24"/>
          <w:szCs w:val="24"/>
          <w:lang w:val="en-GB"/>
        </w:rPr>
        <w:t>It hasn’t been active for a few years</w:t>
      </w:r>
      <w:r w:rsidR="002D45C4">
        <w:rPr>
          <w:sz w:val="24"/>
          <w:szCs w:val="24"/>
          <w:lang w:val="en-GB"/>
        </w:rPr>
        <w:t xml:space="preserve">, but </w:t>
      </w:r>
      <w:r>
        <w:rPr>
          <w:sz w:val="24"/>
          <w:szCs w:val="24"/>
          <w:lang w:val="en-GB"/>
        </w:rPr>
        <w:t xml:space="preserve">as </w:t>
      </w:r>
      <w:r w:rsidR="002D45C4">
        <w:rPr>
          <w:sz w:val="24"/>
          <w:szCs w:val="24"/>
          <w:lang w:val="en-GB"/>
        </w:rPr>
        <w:t>it did form the initial report on Finnish national observationa</w:t>
      </w:r>
      <w:r>
        <w:rPr>
          <w:sz w:val="24"/>
          <w:szCs w:val="24"/>
          <w:lang w:val="en-GB"/>
        </w:rPr>
        <w:t>l capacities. We will</w:t>
      </w:r>
      <w:r w:rsidR="002D45C4">
        <w:rPr>
          <w:sz w:val="24"/>
          <w:szCs w:val="24"/>
          <w:lang w:val="en-GB"/>
        </w:rPr>
        <w:t xml:space="preserve"> convene this committee then SAON requests to report on Finnish monitoring efforts. </w:t>
      </w:r>
      <w:r w:rsidR="006C1DA2">
        <w:rPr>
          <w:sz w:val="24"/>
          <w:szCs w:val="24"/>
          <w:lang w:val="en-GB"/>
        </w:rPr>
        <w:t xml:space="preserve">In Earth Observation a lot of collaboration is established in the inter-ministerial Space committee as well. </w:t>
      </w:r>
      <w:r w:rsidR="00197EED">
        <w:rPr>
          <w:sz w:val="24"/>
          <w:szCs w:val="24"/>
          <w:lang w:val="en-GB"/>
        </w:rPr>
        <w:t xml:space="preserve">FMI has been involved in INTAROS performing most of the Observing System </w:t>
      </w:r>
      <w:r w:rsidR="003F1BB7">
        <w:rPr>
          <w:sz w:val="24"/>
          <w:szCs w:val="24"/>
          <w:lang w:val="en-GB"/>
        </w:rPr>
        <w:t>analysis there.</w:t>
      </w:r>
    </w:p>
    <w:p w14:paraId="5D25FAF3" w14:textId="77777777" w:rsidR="006C1DA2" w:rsidRDefault="006C1DA2" w:rsidP="00060E8A">
      <w:pPr>
        <w:rPr>
          <w:sz w:val="24"/>
          <w:szCs w:val="24"/>
          <w:lang w:val="en-GB"/>
        </w:rPr>
      </w:pPr>
    </w:p>
    <w:p w14:paraId="1519263B" w14:textId="77777777" w:rsidR="00060E8A" w:rsidRPr="00060E8A" w:rsidRDefault="003F1BB7" w:rsidP="00060E8A">
      <w:pPr>
        <w:rPr>
          <w:sz w:val="24"/>
          <w:szCs w:val="24"/>
          <w:lang w:val="en-GB"/>
        </w:rPr>
      </w:pPr>
      <w:r>
        <w:rPr>
          <w:sz w:val="24"/>
          <w:szCs w:val="24"/>
          <w:lang w:val="en-GB"/>
        </w:rPr>
        <w:t xml:space="preserve">In addition </w:t>
      </w:r>
      <w:bookmarkStart w:id="0" w:name="_GoBack"/>
      <w:bookmarkEnd w:id="0"/>
      <w:r w:rsidR="002D45C4">
        <w:rPr>
          <w:sz w:val="24"/>
          <w:szCs w:val="24"/>
          <w:lang w:val="en-GB"/>
        </w:rPr>
        <w:t xml:space="preserve">Finland has its spatial data assets registered in the GEOSS Portal for anyone to query for monitoring data. </w:t>
      </w:r>
      <w:r w:rsidR="003665ED">
        <w:rPr>
          <w:sz w:val="24"/>
          <w:szCs w:val="24"/>
          <w:lang w:val="en-GB"/>
        </w:rPr>
        <w:t>FMI is</w:t>
      </w:r>
      <w:r w:rsidR="006C1DA2">
        <w:rPr>
          <w:sz w:val="24"/>
          <w:szCs w:val="24"/>
          <w:lang w:val="en-GB"/>
        </w:rPr>
        <w:t xml:space="preserve"> in addition</w:t>
      </w:r>
      <w:r w:rsidR="003665ED">
        <w:rPr>
          <w:sz w:val="24"/>
          <w:szCs w:val="24"/>
          <w:lang w:val="en-GB"/>
        </w:rPr>
        <w:t xml:space="preserve"> improving</w:t>
      </w:r>
      <w:r w:rsidR="002D45C4">
        <w:rPr>
          <w:sz w:val="24"/>
          <w:szCs w:val="24"/>
          <w:lang w:val="en-GB"/>
        </w:rPr>
        <w:t xml:space="preserve"> catalogues to include better Earth Observation satellite analysis ready data</w:t>
      </w:r>
      <w:r w:rsidR="003665ED">
        <w:rPr>
          <w:sz w:val="24"/>
          <w:szCs w:val="24"/>
          <w:lang w:val="en-GB"/>
        </w:rPr>
        <w:t xml:space="preserve"> to also expose these data sets better</w:t>
      </w:r>
      <w:r w:rsidR="002D45C4">
        <w:rPr>
          <w:sz w:val="24"/>
          <w:szCs w:val="24"/>
          <w:lang w:val="en-GB"/>
        </w:rPr>
        <w:t>.</w:t>
      </w:r>
      <w:r w:rsidR="006C1DA2">
        <w:rPr>
          <w:sz w:val="24"/>
          <w:szCs w:val="24"/>
          <w:lang w:val="en-GB"/>
        </w:rPr>
        <w:t xml:space="preserve"> This includes data from the Environment Institute and is connected with a current Finnish spatial data platform project that is connected to the Arctic SDI. Data from observations are more and more available in near real time.</w:t>
      </w:r>
    </w:p>
    <w:p w14:paraId="00DC52C5" w14:textId="77777777" w:rsidR="00060E8A" w:rsidRDefault="00060E8A" w:rsidP="00060E8A">
      <w:pPr>
        <w:rPr>
          <w:sz w:val="24"/>
          <w:szCs w:val="24"/>
          <w:u w:val="single"/>
          <w:lang w:val="en-GB"/>
        </w:rPr>
      </w:pPr>
    </w:p>
    <w:p w14:paraId="1F5FFEEC" w14:textId="77777777" w:rsidR="00060E8A" w:rsidRPr="001D1242" w:rsidRDefault="00060E8A" w:rsidP="00060E8A">
      <w:pPr>
        <w:rPr>
          <w:sz w:val="24"/>
          <w:szCs w:val="24"/>
          <w:lang w:val="en-GB"/>
        </w:rPr>
      </w:pPr>
      <w:r w:rsidRPr="00060E8A">
        <w:rPr>
          <w:sz w:val="24"/>
          <w:szCs w:val="24"/>
          <w:lang w:val="en-GB"/>
        </w:rPr>
        <w:t>Objective 1.3</w:t>
      </w:r>
      <w:r>
        <w:rPr>
          <w:sz w:val="24"/>
          <w:szCs w:val="24"/>
          <w:lang w:val="en-GB"/>
        </w:rPr>
        <w:t>:</w:t>
      </w:r>
      <w:r w:rsidR="002D45C4">
        <w:rPr>
          <w:sz w:val="24"/>
          <w:szCs w:val="24"/>
          <w:lang w:val="en-GB"/>
        </w:rPr>
        <w:t xml:space="preserve"> FMI performed with SAON and AMAP a value tree analysis for physical atmosphere and ocean variables of the Arctic Observing System as a contribution to the Finnish presidency of the Arctic Council. This report is giving some concrete numbers as a starting point for the current observing system</w:t>
      </w:r>
      <w:r w:rsidR="003665ED">
        <w:rPr>
          <w:sz w:val="24"/>
          <w:szCs w:val="24"/>
          <w:lang w:val="en-GB"/>
        </w:rPr>
        <w:t>,</w:t>
      </w:r>
      <w:r w:rsidR="002D45C4">
        <w:rPr>
          <w:sz w:val="24"/>
          <w:szCs w:val="24"/>
          <w:lang w:val="en-GB"/>
        </w:rPr>
        <w:t xml:space="preserve"> which helps to scale </w:t>
      </w:r>
      <w:r w:rsidR="003665ED">
        <w:rPr>
          <w:sz w:val="24"/>
          <w:szCs w:val="24"/>
          <w:lang w:val="en-GB"/>
        </w:rPr>
        <w:t>the future expansion of the system.</w:t>
      </w:r>
      <w:r w:rsidR="006C1DA2">
        <w:rPr>
          <w:sz w:val="24"/>
          <w:szCs w:val="24"/>
          <w:lang w:val="en-GB"/>
        </w:rPr>
        <w:t xml:space="preserve"> The report will be out in April 2019. The main message is that currently </w:t>
      </w:r>
      <w:r w:rsidR="006C1DA2" w:rsidRPr="006C1DA2">
        <w:rPr>
          <w:b/>
          <w:sz w:val="24"/>
          <w:szCs w:val="24"/>
          <w:lang w:val="en-GB"/>
        </w:rPr>
        <w:t>177,6 m€ per year</w:t>
      </w:r>
      <w:r w:rsidR="006C1DA2">
        <w:rPr>
          <w:sz w:val="24"/>
          <w:szCs w:val="24"/>
          <w:lang w:val="en-GB"/>
        </w:rPr>
        <w:t xml:space="preserve"> are used for observations north of 60°N</w:t>
      </w:r>
      <w:r w:rsidR="001D1242">
        <w:rPr>
          <w:sz w:val="24"/>
          <w:szCs w:val="24"/>
          <w:lang w:val="en-GB"/>
        </w:rPr>
        <w:t xml:space="preserve"> compared to </w:t>
      </w:r>
      <w:r w:rsidR="001D1242" w:rsidRPr="001D1242">
        <w:rPr>
          <w:b/>
          <w:sz w:val="24"/>
          <w:szCs w:val="24"/>
          <w:lang w:val="en-GB"/>
        </w:rPr>
        <w:t>810 m€</w:t>
      </w:r>
      <w:r w:rsidR="001D1242">
        <w:rPr>
          <w:b/>
          <w:sz w:val="24"/>
          <w:szCs w:val="24"/>
          <w:lang w:val="en-GB"/>
        </w:rPr>
        <w:t xml:space="preserve"> </w:t>
      </w:r>
      <w:r w:rsidR="001D1242">
        <w:rPr>
          <w:sz w:val="24"/>
          <w:szCs w:val="24"/>
          <w:lang w:val="en-GB"/>
        </w:rPr>
        <w:t>between 30°N and 60°N according to WMO OSCAR information and cost estimates by FMI station managers. Doubling the efforts for the Arctic seems a reasonable request in the face of increasing human activity in the Arctic and a somewhat challenging environment compared to the 30-60N Earth.</w:t>
      </w:r>
    </w:p>
    <w:p w14:paraId="40C375C8" w14:textId="77777777" w:rsidR="00060E8A" w:rsidRPr="00060E8A" w:rsidRDefault="00060E8A" w:rsidP="00060E8A">
      <w:pPr>
        <w:rPr>
          <w:sz w:val="24"/>
          <w:szCs w:val="24"/>
          <w:u w:val="single"/>
          <w:lang w:val="en-GB"/>
        </w:rPr>
      </w:pPr>
    </w:p>
    <w:p w14:paraId="258A5B07" w14:textId="77777777" w:rsidR="00060E8A" w:rsidRPr="00060E8A" w:rsidRDefault="00060E8A" w:rsidP="00060E8A">
      <w:pPr>
        <w:rPr>
          <w:sz w:val="24"/>
          <w:szCs w:val="24"/>
          <w:u w:val="single"/>
          <w:lang w:val="en-GB"/>
        </w:rPr>
      </w:pPr>
      <w:r w:rsidRPr="00060E8A">
        <w:rPr>
          <w:sz w:val="24"/>
          <w:szCs w:val="24"/>
          <w:u w:val="single"/>
          <w:lang w:val="en-GB"/>
        </w:rPr>
        <w:t xml:space="preserve">2. Who is leading that activity? </w:t>
      </w:r>
    </w:p>
    <w:p w14:paraId="47D2E3C6" w14:textId="77777777" w:rsidR="00060E8A" w:rsidRDefault="00060E8A" w:rsidP="00060E8A">
      <w:pPr>
        <w:rPr>
          <w:sz w:val="24"/>
          <w:szCs w:val="24"/>
          <w:lang w:val="en-GB"/>
        </w:rPr>
      </w:pPr>
    </w:p>
    <w:p w14:paraId="007900AB" w14:textId="77777777" w:rsidR="00060E8A" w:rsidRPr="00060E8A" w:rsidRDefault="00060E8A" w:rsidP="00060E8A">
      <w:pPr>
        <w:rPr>
          <w:sz w:val="24"/>
          <w:szCs w:val="24"/>
          <w:lang w:val="en-GB"/>
        </w:rPr>
      </w:pPr>
      <w:r w:rsidRPr="00060E8A">
        <w:rPr>
          <w:sz w:val="24"/>
          <w:szCs w:val="24"/>
          <w:lang w:val="en-GB"/>
        </w:rPr>
        <w:lastRenderedPageBreak/>
        <w:t>Objective 1.1</w:t>
      </w:r>
      <w:r>
        <w:rPr>
          <w:sz w:val="24"/>
          <w:szCs w:val="24"/>
          <w:lang w:val="en-GB"/>
        </w:rPr>
        <w:t>:</w:t>
      </w:r>
      <w:r w:rsidR="003665ED">
        <w:rPr>
          <w:sz w:val="24"/>
          <w:szCs w:val="24"/>
          <w:lang w:val="en-GB"/>
        </w:rPr>
        <w:t xml:space="preserve"> The SAON lead in Finland is the Finnish Meteorological Institute and it is chairing the Finnish SAON committee by Professor Jouni Pulliainen.</w:t>
      </w:r>
    </w:p>
    <w:p w14:paraId="3D1B5C84" w14:textId="77777777" w:rsidR="00060E8A" w:rsidRDefault="00060E8A" w:rsidP="00060E8A">
      <w:pPr>
        <w:rPr>
          <w:sz w:val="24"/>
          <w:szCs w:val="24"/>
          <w:u w:val="single"/>
          <w:lang w:val="en-GB"/>
        </w:rPr>
      </w:pPr>
    </w:p>
    <w:p w14:paraId="5DB8F6DD" w14:textId="77777777" w:rsidR="00060E8A" w:rsidRPr="00060E8A" w:rsidRDefault="00060E8A" w:rsidP="00060E8A">
      <w:pPr>
        <w:rPr>
          <w:sz w:val="24"/>
          <w:szCs w:val="24"/>
          <w:lang w:val="en-GB"/>
        </w:rPr>
      </w:pPr>
      <w:r w:rsidRPr="00060E8A">
        <w:rPr>
          <w:sz w:val="24"/>
          <w:szCs w:val="24"/>
          <w:lang w:val="en-GB"/>
        </w:rPr>
        <w:t>Objective 1.3</w:t>
      </w:r>
      <w:r>
        <w:rPr>
          <w:sz w:val="24"/>
          <w:szCs w:val="24"/>
          <w:lang w:val="en-GB"/>
        </w:rPr>
        <w:t>:</w:t>
      </w:r>
      <w:r w:rsidR="001D1242">
        <w:rPr>
          <w:sz w:val="24"/>
          <w:szCs w:val="24"/>
          <w:lang w:val="en-GB"/>
        </w:rPr>
        <w:t xml:space="preserve"> SAON and FMI</w:t>
      </w:r>
    </w:p>
    <w:p w14:paraId="1BE36975" w14:textId="77777777" w:rsidR="00060E8A" w:rsidRDefault="00060E8A" w:rsidP="00060E8A">
      <w:pPr>
        <w:rPr>
          <w:sz w:val="24"/>
          <w:szCs w:val="24"/>
          <w:lang w:val="en-GB"/>
        </w:rPr>
      </w:pPr>
    </w:p>
    <w:p w14:paraId="7E5179ED" w14:textId="77777777" w:rsidR="00060E8A" w:rsidRPr="00060E8A" w:rsidRDefault="00060E8A" w:rsidP="00060E8A">
      <w:pPr>
        <w:rPr>
          <w:sz w:val="24"/>
          <w:szCs w:val="24"/>
          <w:u w:val="single"/>
          <w:lang w:val="en-GB"/>
        </w:rPr>
      </w:pPr>
      <w:r w:rsidRPr="00060E8A">
        <w:rPr>
          <w:sz w:val="24"/>
          <w:szCs w:val="24"/>
          <w:u w:val="single"/>
          <w:lang w:val="en-GB"/>
        </w:rPr>
        <w:t xml:space="preserve">3. Is this well coordinated? </w:t>
      </w:r>
    </w:p>
    <w:p w14:paraId="16BF83CB" w14:textId="77777777" w:rsidR="00060E8A" w:rsidRDefault="00060E8A" w:rsidP="00060E8A">
      <w:pPr>
        <w:rPr>
          <w:sz w:val="24"/>
          <w:szCs w:val="24"/>
          <w:lang w:val="en-GB"/>
        </w:rPr>
      </w:pPr>
    </w:p>
    <w:p w14:paraId="4C2FBE9D" w14:textId="77777777" w:rsidR="00060E8A" w:rsidRPr="00060E8A" w:rsidRDefault="00060E8A" w:rsidP="00060E8A">
      <w:pPr>
        <w:rPr>
          <w:sz w:val="24"/>
          <w:szCs w:val="24"/>
          <w:lang w:val="en-GB"/>
        </w:rPr>
      </w:pPr>
      <w:r w:rsidRPr="00060E8A">
        <w:rPr>
          <w:sz w:val="24"/>
          <w:szCs w:val="24"/>
          <w:lang w:val="en-GB"/>
        </w:rPr>
        <w:t>Objective 1.1</w:t>
      </w:r>
      <w:r>
        <w:rPr>
          <w:sz w:val="24"/>
          <w:szCs w:val="24"/>
          <w:lang w:val="en-GB"/>
        </w:rPr>
        <w:t>:</w:t>
      </w:r>
      <w:r w:rsidR="006C1DA2">
        <w:rPr>
          <w:sz w:val="24"/>
          <w:szCs w:val="24"/>
          <w:lang w:val="en-GB"/>
        </w:rPr>
        <w:t xml:space="preserve"> Within Finland both spatial data infrastructure and monitoring networks are well established</w:t>
      </w:r>
      <w:r w:rsidR="001D1242">
        <w:rPr>
          <w:sz w:val="24"/>
          <w:szCs w:val="24"/>
          <w:lang w:val="en-GB"/>
        </w:rPr>
        <w:t xml:space="preserve"> with a lot of collaboration between all actors in multiple network settings.</w:t>
      </w:r>
    </w:p>
    <w:p w14:paraId="5EB06BE5" w14:textId="77777777" w:rsidR="00060E8A" w:rsidRDefault="00060E8A" w:rsidP="00060E8A">
      <w:pPr>
        <w:rPr>
          <w:sz w:val="24"/>
          <w:szCs w:val="24"/>
          <w:u w:val="single"/>
          <w:lang w:val="en-GB"/>
        </w:rPr>
      </w:pPr>
    </w:p>
    <w:p w14:paraId="31280862" w14:textId="77777777" w:rsidR="00060E8A" w:rsidRPr="00060E8A" w:rsidRDefault="00060E8A" w:rsidP="00060E8A">
      <w:pPr>
        <w:rPr>
          <w:sz w:val="24"/>
          <w:szCs w:val="24"/>
          <w:lang w:val="en-GB"/>
        </w:rPr>
      </w:pPr>
      <w:r w:rsidRPr="00060E8A">
        <w:rPr>
          <w:sz w:val="24"/>
          <w:szCs w:val="24"/>
          <w:lang w:val="en-GB"/>
        </w:rPr>
        <w:t>Objective 1.3</w:t>
      </w:r>
      <w:r>
        <w:rPr>
          <w:sz w:val="24"/>
          <w:szCs w:val="24"/>
          <w:lang w:val="en-GB"/>
        </w:rPr>
        <w:t>:</w:t>
      </w:r>
      <w:r w:rsidR="001D1242">
        <w:rPr>
          <w:sz w:val="24"/>
          <w:szCs w:val="24"/>
          <w:lang w:val="en-GB"/>
        </w:rPr>
        <w:t xml:space="preserve"> Yes, but without much communication capacities in SAON.</w:t>
      </w:r>
    </w:p>
    <w:p w14:paraId="67D6696C" w14:textId="77777777" w:rsidR="00060E8A" w:rsidRDefault="00060E8A" w:rsidP="00060E8A">
      <w:pPr>
        <w:rPr>
          <w:sz w:val="24"/>
          <w:szCs w:val="24"/>
          <w:lang w:val="en-GB"/>
        </w:rPr>
      </w:pPr>
    </w:p>
    <w:p w14:paraId="27973B90" w14:textId="77777777" w:rsidR="00060E8A" w:rsidRPr="00060E8A" w:rsidRDefault="00060E8A" w:rsidP="00060E8A">
      <w:pPr>
        <w:rPr>
          <w:sz w:val="24"/>
          <w:szCs w:val="24"/>
          <w:u w:val="single"/>
          <w:lang w:val="en-GB"/>
        </w:rPr>
      </w:pPr>
      <w:r w:rsidRPr="00060E8A">
        <w:rPr>
          <w:sz w:val="24"/>
          <w:szCs w:val="24"/>
          <w:u w:val="single"/>
          <w:lang w:val="en-GB"/>
        </w:rPr>
        <w:t xml:space="preserve">4. What specifically are you doing that could be coordinated? </w:t>
      </w:r>
    </w:p>
    <w:p w14:paraId="6FD4C94B" w14:textId="77777777" w:rsidR="00060E8A" w:rsidRDefault="00060E8A" w:rsidP="00060E8A">
      <w:pPr>
        <w:rPr>
          <w:sz w:val="24"/>
          <w:szCs w:val="24"/>
          <w:lang w:val="en-GB"/>
        </w:rPr>
      </w:pPr>
    </w:p>
    <w:p w14:paraId="513B351C" w14:textId="77777777" w:rsidR="00060E8A" w:rsidRPr="00060E8A" w:rsidRDefault="00060E8A" w:rsidP="00060E8A">
      <w:pPr>
        <w:rPr>
          <w:sz w:val="24"/>
          <w:szCs w:val="24"/>
          <w:lang w:val="en-GB"/>
        </w:rPr>
      </w:pPr>
      <w:r w:rsidRPr="00060E8A">
        <w:rPr>
          <w:sz w:val="24"/>
          <w:szCs w:val="24"/>
          <w:lang w:val="en-GB"/>
        </w:rPr>
        <w:t>Objective 1.1</w:t>
      </w:r>
      <w:r>
        <w:rPr>
          <w:sz w:val="24"/>
          <w:szCs w:val="24"/>
          <w:lang w:val="en-GB"/>
        </w:rPr>
        <w:t>:</w:t>
      </w:r>
      <w:r w:rsidR="001D1242">
        <w:rPr>
          <w:sz w:val="24"/>
          <w:szCs w:val="24"/>
          <w:lang w:val="en-GB"/>
        </w:rPr>
        <w:t xml:space="preserve"> Cataloguing Analysis Ready EO data and making the data easier discoverable would need more coordination globally. FMI would appreciate coordination here.</w:t>
      </w:r>
    </w:p>
    <w:p w14:paraId="67715E8B" w14:textId="77777777" w:rsidR="00060E8A" w:rsidRDefault="00060E8A" w:rsidP="00060E8A">
      <w:pPr>
        <w:rPr>
          <w:sz w:val="24"/>
          <w:szCs w:val="24"/>
          <w:u w:val="single"/>
          <w:lang w:val="en-GB"/>
        </w:rPr>
      </w:pPr>
    </w:p>
    <w:p w14:paraId="0344DF81" w14:textId="77777777" w:rsidR="00060E8A" w:rsidRPr="00060E8A" w:rsidRDefault="00060E8A" w:rsidP="00060E8A">
      <w:pPr>
        <w:rPr>
          <w:sz w:val="24"/>
          <w:szCs w:val="24"/>
          <w:lang w:val="en-GB"/>
        </w:rPr>
      </w:pPr>
      <w:r w:rsidRPr="00060E8A">
        <w:rPr>
          <w:sz w:val="24"/>
          <w:szCs w:val="24"/>
          <w:lang w:val="en-GB"/>
        </w:rPr>
        <w:t>Objective 1.3</w:t>
      </w:r>
      <w:r>
        <w:rPr>
          <w:sz w:val="24"/>
          <w:szCs w:val="24"/>
          <w:lang w:val="en-GB"/>
        </w:rPr>
        <w:t>:</w:t>
      </w:r>
      <w:r w:rsidR="001D1242">
        <w:rPr>
          <w:sz w:val="24"/>
          <w:szCs w:val="24"/>
          <w:lang w:val="en-GB"/>
        </w:rPr>
        <w:t xml:space="preserve"> Cost estimation for atmospheric composition observations and other non-metocean monitoring. Engaging CAFF and ECPHORS.</w:t>
      </w:r>
    </w:p>
    <w:p w14:paraId="043F05A6" w14:textId="77777777" w:rsidR="00060E8A" w:rsidRDefault="00060E8A" w:rsidP="00060E8A">
      <w:pPr>
        <w:rPr>
          <w:sz w:val="24"/>
          <w:szCs w:val="24"/>
          <w:u w:val="single"/>
          <w:lang w:val="en-GB"/>
        </w:rPr>
      </w:pPr>
    </w:p>
    <w:p w14:paraId="00C8641D" w14:textId="77777777" w:rsidR="00060E8A" w:rsidRPr="00060E8A" w:rsidRDefault="00060E8A" w:rsidP="00060E8A">
      <w:pPr>
        <w:rPr>
          <w:sz w:val="24"/>
          <w:szCs w:val="24"/>
          <w:u w:val="single"/>
          <w:lang w:val="en-GB"/>
        </w:rPr>
      </w:pPr>
      <w:r w:rsidRPr="00060E8A">
        <w:rPr>
          <w:sz w:val="24"/>
          <w:szCs w:val="24"/>
          <w:u w:val="single"/>
          <w:lang w:val="en-GB"/>
        </w:rPr>
        <w:t>5. Are you currently engaged in CON?</w:t>
      </w:r>
    </w:p>
    <w:p w14:paraId="22B5567D" w14:textId="77777777" w:rsidR="00060E8A" w:rsidRDefault="001D1242" w:rsidP="00060E8A">
      <w:pPr>
        <w:rPr>
          <w:sz w:val="24"/>
          <w:szCs w:val="24"/>
          <w:lang w:val="en-GB"/>
        </w:rPr>
      </w:pPr>
      <w:r>
        <w:rPr>
          <w:sz w:val="24"/>
          <w:szCs w:val="24"/>
          <w:lang w:val="en-GB"/>
        </w:rPr>
        <w:t>Roberta Pirazzini and Hanna Lappa</w:t>
      </w:r>
      <w:r w:rsidR="00C92C47">
        <w:rPr>
          <w:sz w:val="24"/>
          <w:szCs w:val="24"/>
          <w:lang w:val="en-GB"/>
        </w:rPr>
        <w:t>lainen represent Finland in CON after Hannele Savela stepped back.</w:t>
      </w:r>
    </w:p>
    <w:p w14:paraId="21C3B935" w14:textId="77777777" w:rsidR="00060E8A" w:rsidRDefault="00060E8A" w:rsidP="00060E8A">
      <w:pPr>
        <w:rPr>
          <w:sz w:val="24"/>
          <w:szCs w:val="24"/>
          <w:lang w:val="en-GB"/>
        </w:rPr>
      </w:pPr>
    </w:p>
    <w:p w14:paraId="6CA4DC63" w14:textId="77777777" w:rsidR="00060E8A" w:rsidRDefault="00060E8A" w:rsidP="00060E8A">
      <w:pPr>
        <w:rPr>
          <w:sz w:val="24"/>
          <w:szCs w:val="24"/>
          <w:u w:val="single"/>
          <w:lang w:val="en-GB"/>
        </w:rPr>
      </w:pPr>
      <w:r w:rsidRPr="00060E8A">
        <w:rPr>
          <w:sz w:val="24"/>
          <w:szCs w:val="24"/>
          <w:u w:val="single"/>
          <w:lang w:val="en-GB"/>
        </w:rPr>
        <w:t>6. What would be a useful working definition of this Roadmap. What should the Roadmap include from the standpoint of your national funding body?</w:t>
      </w:r>
    </w:p>
    <w:p w14:paraId="0BA7B805" w14:textId="77777777" w:rsidR="00C92C47" w:rsidRDefault="00C92C47" w:rsidP="00060E8A">
      <w:pPr>
        <w:rPr>
          <w:sz w:val="24"/>
          <w:szCs w:val="24"/>
          <w:lang w:val="en-GB"/>
        </w:rPr>
      </w:pPr>
      <w:r>
        <w:rPr>
          <w:sz w:val="24"/>
          <w:szCs w:val="24"/>
          <w:lang w:val="en-GB"/>
        </w:rPr>
        <w:t>The working definition needs a relationship to roadmaps like European Science Foundation Research Infrastructure or Earth Observation programs like Copernicus have. We need to highlight the Arctic parts of many different networks and bring in their proposals into the pool of proposals that we would shape in SAON. Fi</w:t>
      </w:r>
      <w:r w:rsidR="0007304E">
        <w:rPr>
          <w:sz w:val="24"/>
          <w:szCs w:val="24"/>
          <w:lang w:val="en-GB"/>
        </w:rPr>
        <w:t>nnish investments are roadmap-based</w:t>
      </w:r>
      <w:r>
        <w:rPr>
          <w:sz w:val="24"/>
          <w:szCs w:val="24"/>
          <w:lang w:val="en-GB"/>
        </w:rPr>
        <w:t xml:space="preserve"> as to be compared with ESFRI roadmaps. SAON should achieve </w:t>
      </w:r>
      <w:r w:rsidR="0007304E">
        <w:rPr>
          <w:sz w:val="24"/>
          <w:szCs w:val="24"/>
          <w:lang w:val="en-GB"/>
        </w:rPr>
        <w:t xml:space="preserve">similar alignment, but not </w:t>
      </w:r>
      <w:r>
        <w:rPr>
          <w:sz w:val="24"/>
          <w:szCs w:val="24"/>
          <w:lang w:val="en-GB"/>
        </w:rPr>
        <w:t xml:space="preserve">target research activities, operational </w:t>
      </w:r>
      <w:r w:rsidR="0007304E">
        <w:rPr>
          <w:sz w:val="24"/>
          <w:szCs w:val="24"/>
          <w:lang w:val="en-GB"/>
        </w:rPr>
        <w:t>actions are more important albeit being born from research institutions.</w:t>
      </w:r>
    </w:p>
    <w:p w14:paraId="3C4B3EDB" w14:textId="77777777" w:rsidR="00C92C47" w:rsidRDefault="00C92C47" w:rsidP="00060E8A">
      <w:pPr>
        <w:rPr>
          <w:sz w:val="24"/>
          <w:szCs w:val="24"/>
          <w:lang w:val="en-GB"/>
        </w:rPr>
      </w:pPr>
    </w:p>
    <w:p w14:paraId="2DB72363" w14:textId="77777777" w:rsidR="00C92C47" w:rsidRPr="00C92C47" w:rsidRDefault="00C92C47" w:rsidP="00060E8A">
      <w:pPr>
        <w:rPr>
          <w:sz w:val="24"/>
          <w:szCs w:val="24"/>
          <w:lang w:val="en-GB"/>
        </w:rPr>
      </w:pPr>
      <w:r>
        <w:rPr>
          <w:sz w:val="24"/>
          <w:szCs w:val="24"/>
          <w:lang w:val="en-GB"/>
        </w:rPr>
        <w:t>The holistic picture is needed for most Societal Benefits as identified in the Arctic Observations assessment frameworks first value tree. Most key objectives for SBAs depend on more than one information service. Expansions need to be targeted broadly to achieve the benefits.</w:t>
      </w:r>
    </w:p>
    <w:sectPr w:rsidR="00C92C47" w:rsidRPr="00C92C47">
      <w:headerReference w:type="default" r:id="rId1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DCB8EE" w14:textId="77777777" w:rsidR="00197EED" w:rsidRDefault="00197EED" w:rsidP="00A476F6">
      <w:r>
        <w:separator/>
      </w:r>
    </w:p>
  </w:endnote>
  <w:endnote w:type="continuationSeparator" w:id="0">
    <w:p w14:paraId="56C26427" w14:textId="77777777" w:rsidR="00197EED" w:rsidRDefault="00197EED" w:rsidP="00A47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D55FE9" w14:textId="77777777" w:rsidR="00197EED" w:rsidRDefault="00197EED" w:rsidP="00A476F6">
      <w:r>
        <w:separator/>
      </w:r>
    </w:p>
  </w:footnote>
  <w:footnote w:type="continuationSeparator" w:id="0">
    <w:p w14:paraId="6FAC4CAC" w14:textId="77777777" w:rsidR="00197EED" w:rsidRDefault="00197EED" w:rsidP="00A476F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39A693" w14:textId="77777777" w:rsidR="00197EED" w:rsidRDefault="00197EED" w:rsidP="00A476F6">
    <w:pPr>
      <w:pStyle w:val="Header"/>
      <w:jc w:val="right"/>
    </w:pPr>
    <w:r>
      <w:t>Draft 4th February 2019</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24EEA"/>
    <w:multiLevelType w:val="hybridMultilevel"/>
    <w:tmpl w:val="7160E47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A5B01AE"/>
    <w:multiLevelType w:val="hybridMultilevel"/>
    <w:tmpl w:val="24D44F58"/>
    <w:lvl w:ilvl="0" w:tplc="0406000F">
      <w:start w:val="1"/>
      <w:numFmt w:val="decimal"/>
      <w:lvlText w:val="%1."/>
      <w:lvlJc w:val="left"/>
      <w:pPr>
        <w:ind w:left="720" w:hanging="360"/>
      </w:pPr>
    </w:lvl>
    <w:lvl w:ilvl="1" w:tplc="04060003">
      <w:start w:val="1"/>
      <w:numFmt w:val="bullet"/>
      <w:lvlText w:val="o"/>
      <w:lvlJc w:val="left"/>
      <w:pPr>
        <w:ind w:left="1440" w:hanging="360"/>
      </w:pPr>
      <w:rPr>
        <w:rFonts w:ascii="Courier New" w:hAnsi="Courier New" w:cs="Times New Roman"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Times New Roman"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Times New Roman" w:hint="default"/>
      </w:rPr>
    </w:lvl>
    <w:lvl w:ilvl="8" w:tplc="04060005">
      <w:start w:val="1"/>
      <w:numFmt w:val="bullet"/>
      <w:lvlText w:val=""/>
      <w:lvlJc w:val="left"/>
      <w:pPr>
        <w:ind w:left="6480" w:hanging="360"/>
      </w:pPr>
      <w:rPr>
        <w:rFonts w:ascii="Wingdings" w:hAnsi="Wingdings" w:hint="default"/>
      </w:rPr>
    </w:lvl>
  </w:abstractNum>
  <w:abstractNum w:abstractNumId="2">
    <w:nsid w:val="11F10B5D"/>
    <w:multiLevelType w:val="hybridMultilevel"/>
    <w:tmpl w:val="279C02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2E45EB5"/>
    <w:multiLevelType w:val="hybridMultilevel"/>
    <w:tmpl w:val="FA96053A"/>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Times New Roman"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Times New Roman"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Times New Roman" w:hint="default"/>
      </w:rPr>
    </w:lvl>
    <w:lvl w:ilvl="8" w:tplc="04060005">
      <w:start w:val="1"/>
      <w:numFmt w:val="bullet"/>
      <w:lvlText w:val=""/>
      <w:lvlJc w:val="left"/>
      <w:pPr>
        <w:ind w:left="6120" w:hanging="360"/>
      </w:pPr>
      <w:rPr>
        <w:rFonts w:ascii="Wingdings" w:hAnsi="Wingdings" w:hint="default"/>
      </w:rPr>
    </w:lvl>
  </w:abstractNum>
  <w:abstractNum w:abstractNumId="4">
    <w:nsid w:val="1FBD602E"/>
    <w:multiLevelType w:val="hybridMultilevel"/>
    <w:tmpl w:val="2D8A7DE4"/>
    <w:lvl w:ilvl="0" w:tplc="E25455BC">
      <w:numFmt w:val="bullet"/>
      <w:lvlText w:val="-"/>
      <w:lvlJc w:val="left"/>
      <w:pPr>
        <w:ind w:left="360" w:hanging="360"/>
      </w:pPr>
      <w:rPr>
        <w:rFonts w:ascii="Calibri" w:eastAsia="Times New Roman" w:hAnsi="Calibri" w:cs="Times New Roman"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5">
    <w:nsid w:val="378D6574"/>
    <w:multiLevelType w:val="hybridMultilevel"/>
    <w:tmpl w:val="BC407872"/>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3A162434"/>
    <w:multiLevelType w:val="hybridMultilevel"/>
    <w:tmpl w:val="4B160484"/>
    <w:lvl w:ilvl="0" w:tplc="0406000F">
      <w:start w:val="1"/>
      <w:numFmt w:val="decimal"/>
      <w:lvlText w:val="%1."/>
      <w:lvlJc w:val="left"/>
      <w:pPr>
        <w:ind w:left="720" w:hanging="360"/>
      </w:pPr>
      <w:rPr>
        <w:rFonts w:cs="Times New Roman"/>
      </w:rPr>
    </w:lvl>
    <w:lvl w:ilvl="1" w:tplc="04060019">
      <w:start w:val="1"/>
      <w:numFmt w:val="lowerLetter"/>
      <w:lvlText w:val="%2."/>
      <w:lvlJc w:val="left"/>
      <w:pPr>
        <w:ind w:left="1440" w:hanging="360"/>
      </w:pPr>
      <w:rPr>
        <w:rFonts w:cs="Times New Roman"/>
      </w:rPr>
    </w:lvl>
    <w:lvl w:ilvl="2" w:tplc="08090001">
      <w:start w:val="1"/>
      <w:numFmt w:val="bullet"/>
      <w:lvlText w:val=""/>
      <w:lvlJc w:val="left"/>
      <w:pPr>
        <w:ind w:left="2160" w:hanging="180"/>
      </w:pPr>
      <w:rPr>
        <w:rFonts w:ascii="Symbol" w:hAnsi="Symbol" w:hint="default"/>
      </w:rPr>
    </w:lvl>
    <w:lvl w:ilvl="3" w:tplc="0406000F">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start w:val="1"/>
      <w:numFmt w:val="lowerRoman"/>
      <w:lvlText w:val="%6."/>
      <w:lvlJc w:val="right"/>
      <w:pPr>
        <w:ind w:left="4320" w:hanging="180"/>
      </w:pPr>
      <w:rPr>
        <w:rFonts w:cs="Times New Roman"/>
      </w:rPr>
    </w:lvl>
    <w:lvl w:ilvl="6" w:tplc="0406000F">
      <w:start w:val="1"/>
      <w:numFmt w:val="decimal"/>
      <w:lvlText w:val="%7."/>
      <w:lvlJc w:val="left"/>
      <w:pPr>
        <w:ind w:left="5040" w:hanging="360"/>
      </w:pPr>
      <w:rPr>
        <w:rFonts w:cs="Times New Roman"/>
      </w:rPr>
    </w:lvl>
    <w:lvl w:ilvl="7" w:tplc="04060019">
      <w:start w:val="1"/>
      <w:numFmt w:val="lowerLetter"/>
      <w:lvlText w:val="%8."/>
      <w:lvlJc w:val="left"/>
      <w:pPr>
        <w:ind w:left="5760" w:hanging="360"/>
      </w:pPr>
      <w:rPr>
        <w:rFonts w:cs="Times New Roman"/>
      </w:rPr>
    </w:lvl>
    <w:lvl w:ilvl="8" w:tplc="0406001B">
      <w:start w:val="1"/>
      <w:numFmt w:val="lowerRoman"/>
      <w:lvlText w:val="%9."/>
      <w:lvlJc w:val="right"/>
      <w:pPr>
        <w:ind w:left="6480" w:hanging="180"/>
      </w:pPr>
      <w:rPr>
        <w:rFonts w:cs="Times New Roman"/>
      </w:rPr>
    </w:lvl>
  </w:abstractNum>
  <w:abstractNum w:abstractNumId="7">
    <w:nsid w:val="4C412D0E"/>
    <w:multiLevelType w:val="hybridMultilevel"/>
    <w:tmpl w:val="4DDEC568"/>
    <w:lvl w:ilvl="0" w:tplc="0406000F">
      <w:start w:val="1"/>
      <w:numFmt w:val="decimal"/>
      <w:lvlText w:val="%1."/>
      <w:lvlJc w:val="left"/>
      <w:pPr>
        <w:ind w:left="720" w:hanging="360"/>
      </w:pPr>
      <w:rPr>
        <w:rFonts w:cs="Times New Roman"/>
      </w:rPr>
    </w:lvl>
    <w:lvl w:ilvl="1" w:tplc="04060001">
      <w:start w:val="1"/>
      <w:numFmt w:val="bullet"/>
      <w:lvlText w:val=""/>
      <w:lvlJc w:val="left"/>
      <w:pPr>
        <w:ind w:left="1440" w:hanging="360"/>
      </w:pPr>
      <w:rPr>
        <w:rFonts w:ascii="Symbol" w:hAnsi="Symbol" w:hint="default"/>
      </w:rPr>
    </w:lvl>
    <w:lvl w:ilvl="2" w:tplc="04060001">
      <w:start w:val="1"/>
      <w:numFmt w:val="bullet"/>
      <w:lvlText w:val=""/>
      <w:lvlJc w:val="left"/>
      <w:pPr>
        <w:ind w:left="2160" w:hanging="180"/>
      </w:pPr>
      <w:rPr>
        <w:rFonts w:ascii="Symbol" w:hAnsi="Symbol" w:hint="default"/>
      </w:rPr>
    </w:lvl>
    <w:lvl w:ilvl="3" w:tplc="0406000F">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start w:val="1"/>
      <w:numFmt w:val="lowerRoman"/>
      <w:lvlText w:val="%6."/>
      <w:lvlJc w:val="right"/>
      <w:pPr>
        <w:ind w:left="4320" w:hanging="180"/>
      </w:pPr>
      <w:rPr>
        <w:rFonts w:cs="Times New Roman"/>
      </w:rPr>
    </w:lvl>
    <w:lvl w:ilvl="6" w:tplc="0406000F">
      <w:start w:val="1"/>
      <w:numFmt w:val="decimal"/>
      <w:lvlText w:val="%7."/>
      <w:lvlJc w:val="left"/>
      <w:pPr>
        <w:ind w:left="5040" w:hanging="360"/>
      </w:pPr>
      <w:rPr>
        <w:rFonts w:cs="Times New Roman"/>
      </w:rPr>
    </w:lvl>
    <w:lvl w:ilvl="7" w:tplc="04060019">
      <w:start w:val="1"/>
      <w:numFmt w:val="lowerLetter"/>
      <w:lvlText w:val="%8."/>
      <w:lvlJc w:val="left"/>
      <w:pPr>
        <w:ind w:left="5760" w:hanging="360"/>
      </w:pPr>
      <w:rPr>
        <w:rFonts w:cs="Times New Roman"/>
      </w:rPr>
    </w:lvl>
    <w:lvl w:ilvl="8" w:tplc="0406001B">
      <w:start w:val="1"/>
      <w:numFmt w:val="lowerRoman"/>
      <w:lvlText w:val="%9."/>
      <w:lvlJc w:val="right"/>
      <w:pPr>
        <w:ind w:left="6480" w:hanging="180"/>
      </w:pPr>
      <w:rPr>
        <w:rFonts w:cs="Times New Roman"/>
      </w:rPr>
    </w:lvl>
  </w:abstractNum>
  <w:abstractNum w:abstractNumId="8">
    <w:nsid w:val="4EFD0346"/>
    <w:multiLevelType w:val="hybridMultilevel"/>
    <w:tmpl w:val="BCBA9AEA"/>
    <w:lvl w:ilvl="0" w:tplc="0406000F">
      <w:start w:val="1"/>
      <w:numFmt w:val="decimal"/>
      <w:lvlText w:val="%1."/>
      <w:lvlJc w:val="left"/>
      <w:pPr>
        <w:ind w:left="720" w:hanging="360"/>
      </w:pPr>
      <w:rPr>
        <w:rFonts w:cs="Times New Roman"/>
      </w:rPr>
    </w:lvl>
    <w:lvl w:ilvl="1" w:tplc="04060019">
      <w:start w:val="1"/>
      <w:numFmt w:val="lowerLetter"/>
      <w:lvlText w:val="%2."/>
      <w:lvlJc w:val="left"/>
      <w:pPr>
        <w:ind w:left="1440" w:hanging="360"/>
      </w:pPr>
      <w:rPr>
        <w:rFonts w:cs="Times New Roman"/>
      </w:rPr>
    </w:lvl>
    <w:lvl w:ilvl="2" w:tplc="0406001B">
      <w:start w:val="1"/>
      <w:numFmt w:val="lowerRoman"/>
      <w:lvlText w:val="%3."/>
      <w:lvlJc w:val="right"/>
      <w:pPr>
        <w:ind w:left="2160" w:hanging="180"/>
      </w:pPr>
      <w:rPr>
        <w:rFonts w:cs="Times New Roman"/>
      </w:rPr>
    </w:lvl>
    <w:lvl w:ilvl="3" w:tplc="0406000F">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start w:val="1"/>
      <w:numFmt w:val="lowerRoman"/>
      <w:lvlText w:val="%6."/>
      <w:lvlJc w:val="right"/>
      <w:pPr>
        <w:ind w:left="4320" w:hanging="180"/>
      </w:pPr>
      <w:rPr>
        <w:rFonts w:cs="Times New Roman"/>
      </w:rPr>
    </w:lvl>
    <w:lvl w:ilvl="6" w:tplc="0406000F">
      <w:start w:val="1"/>
      <w:numFmt w:val="decimal"/>
      <w:lvlText w:val="%7."/>
      <w:lvlJc w:val="left"/>
      <w:pPr>
        <w:ind w:left="5040" w:hanging="360"/>
      </w:pPr>
      <w:rPr>
        <w:rFonts w:cs="Times New Roman"/>
      </w:rPr>
    </w:lvl>
    <w:lvl w:ilvl="7" w:tplc="04060019">
      <w:start w:val="1"/>
      <w:numFmt w:val="lowerLetter"/>
      <w:lvlText w:val="%8."/>
      <w:lvlJc w:val="left"/>
      <w:pPr>
        <w:ind w:left="5760" w:hanging="360"/>
      </w:pPr>
      <w:rPr>
        <w:rFonts w:cs="Times New Roman"/>
      </w:rPr>
    </w:lvl>
    <w:lvl w:ilvl="8" w:tplc="0406001B">
      <w:start w:val="1"/>
      <w:numFmt w:val="lowerRoman"/>
      <w:lvlText w:val="%9."/>
      <w:lvlJc w:val="right"/>
      <w:pPr>
        <w:ind w:left="6480" w:hanging="180"/>
      </w:pPr>
      <w:rPr>
        <w:rFonts w:cs="Times New Roman"/>
      </w:rPr>
    </w:lvl>
  </w:abstractNum>
  <w:abstractNum w:abstractNumId="9">
    <w:nsid w:val="500B0ED2"/>
    <w:multiLevelType w:val="hybridMultilevel"/>
    <w:tmpl w:val="7A360606"/>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52EB5275"/>
    <w:multiLevelType w:val="hybridMultilevel"/>
    <w:tmpl w:val="5420C4CE"/>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nsid w:val="53AF2B8F"/>
    <w:multiLevelType w:val="hybridMultilevel"/>
    <w:tmpl w:val="6C3EE5F8"/>
    <w:lvl w:ilvl="0" w:tplc="0809000F">
      <w:start w:val="1"/>
      <w:numFmt w:val="decimal"/>
      <w:lvlText w:val="%1."/>
      <w:lvlJc w:val="left"/>
      <w:pPr>
        <w:ind w:left="2024" w:hanging="180"/>
      </w:pPr>
    </w:lvl>
    <w:lvl w:ilvl="1" w:tplc="0809000F">
      <w:start w:val="1"/>
      <w:numFmt w:val="decimal"/>
      <w:lvlText w:val="%2."/>
      <w:lvlJc w:val="left"/>
      <w:pPr>
        <w:ind w:left="1304" w:hanging="360"/>
      </w:pPr>
    </w:lvl>
    <w:lvl w:ilvl="2" w:tplc="0809001B" w:tentative="1">
      <w:start w:val="1"/>
      <w:numFmt w:val="lowerRoman"/>
      <w:lvlText w:val="%3."/>
      <w:lvlJc w:val="right"/>
      <w:pPr>
        <w:ind w:left="2024" w:hanging="180"/>
      </w:pPr>
    </w:lvl>
    <w:lvl w:ilvl="3" w:tplc="0809000F" w:tentative="1">
      <w:start w:val="1"/>
      <w:numFmt w:val="decimal"/>
      <w:lvlText w:val="%4."/>
      <w:lvlJc w:val="left"/>
      <w:pPr>
        <w:ind w:left="2744" w:hanging="360"/>
      </w:pPr>
    </w:lvl>
    <w:lvl w:ilvl="4" w:tplc="08090019" w:tentative="1">
      <w:start w:val="1"/>
      <w:numFmt w:val="lowerLetter"/>
      <w:lvlText w:val="%5."/>
      <w:lvlJc w:val="left"/>
      <w:pPr>
        <w:ind w:left="3464" w:hanging="360"/>
      </w:pPr>
    </w:lvl>
    <w:lvl w:ilvl="5" w:tplc="0809001B" w:tentative="1">
      <w:start w:val="1"/>
      <w:numFmt w:val="lowerRoman"/>
      <w:lvlText w:val="%6."/>
      <w:lvlJc w:val="right"/>
      <w:pPr>
        <w:ind w:left="4184" w:hanging="180"/>
      </w:pPr>
    </w:lvl>
    <w:lvl w:ilvl="6" w:tplc="0809000F" w:tentative="1">
      <w:start w:val="1"/>
      <w:numFmt w:val="decimal"/>
      <w:lvlText w:val="%7."/>
      <w:lvlJc w:val="left"/>
      <w:pPr>
        <w:ind w:left="4904" w:hanging="360"/>
      </w:pPr>
    </w:lvl>
    <w:lvl w:ilvl="7" w:tplc="08090019" w:tentative="1">
      <w:start w:val="1"/>
      <w:numFmt w:val="lowerLetter"/>
      <w:lvlText w:val="%8."/>
      <w:lvlJc w:val="left"/>
      <w:pPr>
        <w:ind w:left="5624" w:hanging="360"/>
      </w:pPr>
    </w:lvl>
    <w:lvl w:ilvl="8" w:tplc="0809001B" w:tentative="1">
      <w:start w:val="1"/>
      <w:numFmt w:val="lowerRoman"/>
      <w:lvlText w:val="%9."/>
      <w:lvlJc w:val="right"/>
      <w:pPr>
        <w:ind w:left="6344" w:hanging="180"/>
      </w:pPr>
    </w:lvl>
  </w:abstractNum>
  <w:abstractNum w:abstractNumId="12">
    <w:nsid w:val="5BC55813"/>
    <w:multiLevelType w:val="hybridMultilevel"/>
    <w:tmpl w:val="228CAB94"/>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nsid w:val="75EF120A"/>
    <w:multiLevelType w:val="hybridMultilevel"/>
    <w:tmpl w:val="0C94CB22"/>
    <w:lvl w:ilvl="0" w:tplc="2C0C1E48">
      <w:numFmt w:val="bullet"/>
      <w:lvlText w:val="-"/>
      <w:lvlJc w:val="left"/>
      <w:pPr>
        <w:ind w:left="360" w:hanging="360"/>
      </w:pPr>
      <w:rPr>
        <w:rFonts w:ascii="Calibri" w:eastAsia="Times New Roman" w:hAnsi="Calibri" w:hint="default"/>
      </w:rPr>
    </w:lvl>
    <w:lvl w:ilvl="1" w:tplc="04060003">
      <w:start w:val="1"/>
      <w:numFmt w:val="bullet"/>
      <w:lvlText w:val="o"/>
      <w:lvlJc w:val="left"/>
      <w:pPr>
        <w:ind w:left="1080" w:hanging="360"/>
      </w:pPr>
      <w:rPr>
        <w:rFonts w:ascii="Courier New" w:hAnsi="Courier New" w:cs="Times New Roman"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Times New Roman"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Times New Roman" w:hint="default"/>
      </w:rPr>
    </w:lvl>
    <w:lvl w:ilvl="8" w:tplc="04060005">
      <w:start w:val="1"/>
      <w:numFmt w:val="bullet"/>
      <w:lvlText w:val=""/>
      <w:lvlJc w:val="left"/>
      <w:pPr>
        <w:ind w:left="6120" w:hanging="360"/>
      </w:pPr>
      <w:rPr>
        <w:rFonts w:ascii="Wingdings" w:hAnsi="Wingdings" w:hint="default"/>
      </w:rPr>
    </w:lvl>
  </w:abstractNum>
  <w:abstractNum w:abstractNumId="14">
    <w:nsid w:val="7A445836"/>
    <w:multiLevelType w:val="hybridMultilevel"/>
    <w:tmpl w:val="AA3AF0C8"/>
    <w:lvl w:ilvl="0" w:tplc="0406001B">
      <w:start w:val="1"/>
      <w:numFmt w:val="lowerRoman"/>
      <w:lvlText w:val="%1."/>
      <w:lvlJc w:val="right"/>
      <w:pPr>
        <w:ind w:left="4140" w:hanging="180"/>
      </w:pPr>
      <w:rPr>
        <w:rFonts w:cs="Times New Roman"/>
      </w:rPr>
    </w:lvl>
    <w:lvl w:ilvl="1" w:tplc="08090019">
      <w:start w:val="1"/>
      <w:numFmt w:val="lowerLetter"/>
      <w:lvlText w:val="%2."/>
      <w:lvlJc w:val="left"/>
      <w:pPr>
        <w:ind w:left="3420" w:hanging="360"/>
      </w:pPr>
    </w:lvl>
    <w:lvl w:ilvl="2" w:tplc="0809001B" w:tentative="1">
      <w:start w:val="1"/>
      <w:numFmt w:val="lowerRoman"/>
      <w:lvlText w:val="%3."/>
      <w:lvlJc w:val="right"/>
      <w:pPr>
        <w:ind w:left="4140" w:hanging="180"/>
      </w:pPr>
    </w:lvl>
    <w:lvl w:ilvl="3" w:tplc="0809000F" w:tentative="1">
      <w:start w:val="1"/>
      <w:numFmt w:val="decimal"/>
      <w:lvlText w:val="%4."/>
      <w:lvlJc w:val="left"/>
      <w:pPr>
        <w:ind w:left="4860" w:hanging="360"/>
      </w:pPr>
    </w:lvl>
    <w:lvl w:ilvl="4" w:tplc="08090019" w:tentative="1">
      <w:start w:val="1"/>
      <w:numFmt w:val="lowerLetter"/>
      <w:lvlText w:val="%5."/>
      <w:lvlJc w:val="left"/>
      <w:pPr>
        <w:ind w:left="5580" w:hanging="360"/>
      </w:pPr>
    </w:lvl>
    <w:lvl w:ilvl="5" w:tplc="0809001B" w:tentative="1">
      <w:start w:val="1"/>
      <w:numFmt w:val="lowerRoman"/>
      <w:lvlText w:val="%6."/>
      <w:lvlJc w:val="right"/>
      <w:pPr>
        <w:ind w:left="6300" w:hanging="180"/>
      </w:pPr>
    </w:lvl>
    <w:lvl w:ilvl="6" w:tplc="0809000F" w:tentative="1">
      <w:start w:val="1"/>
      <w:numFmt w:val="decimal"/>
      <w:lvlText w:val="%7."/>
      <w:lvlJc w:val="left"/>
      <w:pPr>
        <w:ind w:left="7020" w:hanging="360"/>
      </w:pPr>
    </w:lvl>
    <w:lvl w:ilvl="7" w:tplc="08090019" w:tentative="1">
      <w:start w:val="1"/>
      <w:numFmt w:val="lowerLetter"/>
      <w:lvlText w:val="%8."/>
      <w:lvlJc w:val="left"/>
      <w:pPr>
        <w:ind w:left="7740" w:hanging="360"/>
      </w:pPr>
    </w:lvl>
    <w:lvl w:ilvl="8" w:tplc="0809001B" w:tentative="1">
      <w:start w:val="1"/>
      <w:numFmt w:val="lowerRoman"/>
      <w:lvlText w:val="%9."/>
      <w:lvlJc w:val="right"/>
      <w:pPr>
        <w:ind w:left="8460" w:hanging="180"/>
      </w:pPr>
    </w:lvl>
  </w:abstractNum>
  <w:abstractNum w:abstractNumId="15">
    <w:nsid w:val="7BAC45C4"/>
    <w:multiLevelType w:val="hybridMultilevel"/>
    <w:tmpl w:val="42B0EE7A"/>
    <w:lvl w:ilvl="0" w:tplc="0406001B">
      <w:start w:val="1"/>
      <w:numFmt w:val="lowerRoman"/>
      <w:lvlText w:val="%1."/>
      <w:lvlJc w:val="right"/>
      <w:pPr>
        <w:ind w:left="2024" w:hanging="180"/>
      </w:pPr>
      <w:rPr>
        <w:rFonts w:cs="Times New Roman"/>
      </w:rPr>
    </w:lvl>
    <w:lvl w:ilvl="1" w:tplc="0809000F">
      <w:start w:val="1"/>
      <w:numFmt w:val="decimal"/>
      <w:lvlText w:val="%2."/>
      <w:lvlJc w:val="left"/>
      <w:pPr>
        <w:ind w:left="1304" w:hanging="360"/>
      </w:pPr>
    </w:lvl>
    <w:lvl w:ilvl="2" w:tplc="0809001B" w:tentative="1">
      <w:start w:val="1"/>
      <w:numFmt w:val="lowerRoman"/>
      <w:lvlText w:val="%3."/>
      <w:lvlJc w:val="right"/>
      <w:pPr>
        <w:ind w:left="2024" w:hanging="180"/>
      </w:pPr>
    </w:lvl>
    <w:lvl w:ilvl="3" w:tplc="0809000F" w:tentative="1">
      <w:start w:val="1"/>
      <w:numFmt w:val="decimal"/>
      <w:lvlText w:val="%4."/>
      <w:lvlJc w:val="left"/>
      <w:pPr>
        <w:ind w:left="2744" w:hanging="360"/>
      </w:pPr>
    </w:lvl>
    <w:lvl w:ilvl="4" w:tplc="08090019" w:tentative="1">
      <w:start w:val="1"/>
      <w:numFmt w:val="lowerLetter"/>
      <w:lvlText w:val="%5."/>
      <w:lvlJc w:val="left"/>
      <w:pPr>
        <w:ind w:left="3464" w:hanging="360"/>
      </w:pPr>
    </w:lvl>
    <w:lvl w:ilvl="5" w:tplc="0809001B" w:tentative="1">
      <w:start w:val="1"/>
      <w:numFmt w:val="lowerRoman"/>
      <w:lvlText w:val="%6."/>
      <w:lvlJc w:val="right"/>
      <w:pPr>
        <w:ind w:left="4184" w:hanging="180"/>
      </w:pPr>
    </w:lvl>
    <w:lvl w:ilvl="6" w:tplc="0809000F" w:tentative="1">
      <w:start w:val="1"/>
      <w:numFmt w:val="decimal"/>
      <w:lvlText w:val="%7."/>
      <w:lvlJc w:val="left"/>
      <w:pPr>
        <w:ind w:left="4904" w:hanging="360"/>
      </w:pPr>
    </w:lvl>
    <w:lvl w:ilvl="7" w:tplc="08090019" w:tentative="1">
      <w:start w:val="1"/>
      <w:numFmt w:val="lowerLetter"/>
      <w:lvlText w:val="%8."/>
      <w:lvlJc w:val="left"/>
      <w:pPr>
        <w:ind w:left="5624" w:hanging="360"/>
      </w:pPr>
    </w:lvl>
    <w:lvl w:ilvl="8" w:tplc="0809001B" w:tentative="1">
      <w:start w:val="1"/>
      <w:numFmt w:val="lowerRoman"/>
      <w:lvlText w:val="%9."/>
      <w:lvlJc w:val="right"/>
      <w:pPr>
        <w:ind w:left="6344" w:hanging="180"/>
      </w:pPr>
    </w:lvl>
  </w:abstractNum>
  <w:num w:numId="1">
    <w:abstractNumId w:val="8"/>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1"/>
  </w:num>
  <w:num w:numId="5">
    <w:abstractNumId w:val="8"/>
  </w:num>
  <w:num w:numId="6">
    <w:abstractNumId w:val="5"/>
  </w:num>
  <w:num w:numId="7">
    <w:abstractNumId w:val="12"/>
  </w:num>
  <w:num w:numId="8">
    <w:abstractNumId w:val="10"/>
  </w:num>
  <w:num w:numId="9">
    <w:abstractNumId w:val="13"/>
  </w:num>
  <w:num w:numId="10">
    <w:abstractNumId w:val="7"/>
  </w:num>
  <w:num w:numId="11">
    <w:abstractNumId w:val="4"/>
  </w:num>
  <w:num w:numId="12">
    <w:abstractNumId w:val="9"/>
    <w:lvlOverride w:ilvl="0">
      <w:startOverride w:val="1"/>
    </w:lvlOverride>
    <w:lvlOverride w:ilvl="1"/>
    <w:lvlOverride w:ilvl="2"/>
    <w:lvlOverride w:ilvl="3"/>
    <w:lvlOverride w:ilvl="4"/>
    <w:lvlOverride w:ilvl="5"/>
    <w:lvlOverride w:ilvl="6"/>
    <w:lvlOverride w:ilvl="7"/>
    <w:lvlOverride w:ilvl="8"/>
  </w:num>
  <w:num w:numId="13">
    <w:abstractNumId w:val="9"/>
  </w:num>
  <w:num w:numId="14">
    <w:abstractNumId w:val="6"/>
  </w:num>
  <w:num w:numId="15">
    <w:abstractNumId w:val="14"/>
  </w:num>
  <w:num w:numId="16">
    <w:abstractNumId w:val="15"/>
  </w:num>
  <w:num w:numId="17">
    <w:abstractNumId w:val="11"/>
  </w:num>
  <w:num w:numId="18">
    <w:abstractNumId w:val="2"/>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589"/>
    <w:rsid w:val="0000602F"/>
    <w:rsid w:val="00013653"/>
    <w:rsid w:val="0001383E"/>
    <w:rsid w:val="000276BC"/>
    <w:rsid w:val="00035440"/>
    <w:rsid w:val="00036A4D"/>
    <w:rsid w:val="00036D7E"/>
    <w:rsid w:val="00046288"/>
    <w:rsid w:val="0004721B"/>
    <w:rsid w:val="00056506"/>
    <w:rsid w:val="00060E8A"/>
    <w:rsid w:val="0007304E"/>
    <w:rsid w:val="00073FF6"/>
    <w:rsid w:val="000C794F"/>
    <w:rsid w:val="000E484E"/>
    <w:rsid w:val="000F03BC"/>
    <w:rsid w:val="001039AE"/>
    <w:rsid w:val="00104DFC"/>
    <w:rsid w:val="001117B8"/>
    <w:rsid w:val="0011209B"/>
    <w:rsid w:val="001235BE"/>
    <w:rsid w:val="00140F27"/>
    <w:rsid w:val="00154F55"/>
    <w:rsid w:val="00155A83"/>
    <w:rsid w:val="0015774A"/>
    <w:rsid w:val="0017744B"/>
    <w:rsid w:val="00182F63"/>
    <w:rsid w:val="001858A1"/>
    <w:rsid w:val="00197C93"/>
    <w:rsid w:val="00197EED"/>
    <w:rsid w:val="001B607F"/>
    <w:rsid w:val="001C4523"/>
    <w:rsid w:val="001D1242"/>
    <w:rsid w:val="001E18A7"/>
    <w:rsid w:val="001F6589"/>
    <w:rsid w:val="00202116"/>
    <w:rsid w:val="002121D4"/>
    <w:rsid w:val="002135F7"/>
    <w:rsid w:val="00226E51"/>
    <w:rsid w:val="002440B7"/>
    <w:rsid w:val="00247CAB"/>
    <w:rsid w:val="00250C7F"/>
    <w:rsid w:val="00272112"/>
    <w:rsid w:val="002935AA"/>
    <w:rsid w:val="002A30D8"/>
    <w:rsid w:val="002B008B"/>
    <w:rsid w:val="002B6190"/>
    <w:rsid w:val="002D2E27"/>
    <w:rsid w:val="002D3778"/>
    <w:rsid w:val="002D45C4"/>
    <w:rsid w:val="002E5079"/>
    <w:rsid w:val="002F085C"/>
    <w:rsid w:val="00306BC2"/>
    <w:rsid w:val="00327861"/>
    <w:rsid w:val="00354C44"/>
    <w:rsid w:val="003637BC"/>
    <w:rsid w:val="003665ED"/>
    <w:rsid w:val="00390942"/>
    <w:rsid w:val="003A285A"/>
    <w:rsid w:val="003A75E1"/>
    <w:rsid w:val="003B301D"/>
    <w:rsid w:val="003C7131"/>
    <w:rsid w:val="003C7B89"/>
    <w:rsid w:val="003E0E72"/>
    <w:rsid w:val="003E229D"/>
    <w:rsid w:val="003F170A"/>
    <w:rsid w:val="003F1BB7"/>
    <w:rsid w:val="00411487"/>
    <w:rsid w:val="00413505"/>
    <w:rsid w:val="00435772"/>
    <w:rsid w:val="00437CED"/>
    <w:rsid w:val="00440A62"/>
    <w:rsid w:val="00447EFA"/>
    <w:rsid w:val="0045344E"/>
    <w:rsid w:val="00466380"/>
    <w:rsid w:val="004926E7"/>
    <w:rsid w:val="004A367A"/>
    <w:rsid w:val="004A54AA"/>
    <w:rsid w:val="004A72B8"/>
    <w:rsid w:val="004B53A7"/>
    <w:rsid w:val="004C4AC3"/>
    <w:rsid w:val="004C7851"/>
    <w:rsid w:val="004C7FB4"/>
    <w:rsid w:val="00502A5D"/>
    <w:rsid w:val="00506C47"/>
    <w:rsid w:val="005171FF"/>
    <w:rsid w:val="00524550"/>
    <w:rsid w:val="005270B3"/>
    <w:rsid w:val="00536530"/>
    <w:rsid w:val="00553940"/>
    <w:rsid w:val="00577EA5"/>
    <w:rsid w:val="00580829"/>
    <w:rsid w:val="005867E9"/>
    <w:rsid w:val="00596F49"/>
    <w:rsid w:val="005A5692"/>
    <w:rsid w:val="005B3636"/>
    <w:rsid w:val="005C0C42"/>
    <w:rsid w:val="005C5EDE"/>
    <w:rsid w:val="005D462A"/>
    <w:rsid w:val="005F16A1"/>
    <w:rsid w:val="00602AA8"/>
    <w:rsid w:val="00613CD4"/>
    <w:rsid w:val="006146E0"/>
    <w:rsid w:val="00665DB2"/>
    <w:rsid w:val="00666DC5"/>
    <w:rsid w:val="00670C97"/>
    <w:rsid w:val="006909E4"/>
    <w:rsid w:val="00693B62"/>
    <w:rsid w:val="006962A0"/>
    <w:rsid w:val="006A184D"/>
    <w:rsid w:val="006B2965"/>
    <w:rsid w:val="006B3BAB"/>
    <w:rsid w:val="006C0E83"/>
    <w:rsid w:val="006C1DA2"/>
    <w:rsid w:val="006C4A3D"/>
    <w:rsid w:val="006E647E"/>
    <w:rsid w:val="00701888"/>
    <w:rsid w:val="00717F42"/>
    <w:rsid w:val="00722829"/>
    <w:rsid w:val="007236F2"/>
    <w:rsid w:val="007319BA"/>
    <w:rsid w:val="00731C68"/>
    <w:rsid w:val="00733FFA"/>
    <w:rsid w:val="007362FA"/>
    <w:rsid w:val="007454D7"/>
    <w:rsid w:val="0075114D"/>
    <w:rsid w:val="00752ECE"/>
    <w:rsid w:val="007531A8"/>
    <w:rsid w:val="0077326B"/>
    <w:rsid w:val="00792741"/>
    <w:rsid w:val="007928F3"/>
    <w:rsid w:val="007956AD"/>
    <w:rsid w:val="007A419D"/>
    <w:rsid w:val="007B0036"/>
    <w:rsid w:val="007B1144"/>
    <w:rsid w:val="007C46CC"/>
    <w:rsid w:val="007D62D8"/>
    <w:rsid w:val="007E3FEA"/>
    <w:rsid w:val="008105FC"/>
    <w:rsid w:val="00817196"/>
    <w:rsid w:val="008347C4"/>
    <w:rsid w:val="00845C13"/>
    <w:rsid w:val="00850A96"/>
    <w:rsid w:val="00850F78"/>
    <w:rsid w:val="00855461"/>
    <w:rsid w:val="0085562D"/>
    <w:rsid w:val="00857E6A"/>
    <w:rsid w:val="00860A76"/>
    <w:rsid w:val="00864F02"/>
    <w:rsid w:val="00867B76"/>
    <w:rsid w:val="0087240C"/>
    <w:rsid w:val="00894A06"/>
    <w:rsid w:val="008B0DCE"/>
    <w:rsid w:val="008B1DBD"/>
    <w:rsid w:val="008B40EC"/>
    <w:rsid w:val="008C51CA"/>
    <w:rsid w:val="008D5B05"/>
    <w:rsid w:val="008D6CEE"/>
    <w:rsid w:val="008F65D1"/>
    <w:rsid w:val="00907924"/>
    <w:rsid w:val="009176F0"/>
    <w:rsid w:val="009327A1"/>
    <w:rsid w:val="009352B7"/>
    <w:rsid w:val="00941FF4"/>
    <w:rsid w:val="00943CBD"/>
    <w:rsid w:val="00945E47"/>
    <w:rsid w:val="0097193B"/>
    <w:rsid w:val="0099248B"/>
    <w:rsid w:val="0099515A"/>
    <w:rsid w:val="00995281"/>
    <w:rsid w:val="009A040A"/>
    <w:rsid w:val="009A0560"/>
    <w:rsid w:val="009A4DD0"/>
    <w:rsid w:val="009A6A8D"/>
    <w:rsid w:val="009B5D88"/>
    <w:rsid w:val="009C1FAC"/>
    <w:rsid w:val="009C2AF6"/>
    <w:rsid w:val="009C2F0E"/>
    <w:rsid w:val="009D7FBC"/>
    <w:rsid w:val="009F4946"/>
    <w:rsid w:val="00A10D0F"/>
    <w:rsid w:val="00A25D9C"/>
    <w:rsid w:val="00A476F6"/>
    <w:rsid w:val="00A55D9A"/>
    <w:rsid w:val="00A61121"/>
    <w:rsid w:val="00A74811"/>
    <w:rsid w:val="00A85588"/>
    <w:rsid w:val="00A918C0"/>
    <w:rsid w:val="00AA19AF"/>
    <w:rsid w:val="00AB5FED"/>
    <w:rsid w:val="00AE401D"/>
    <w:rsid w:val="00B0098C"/>
    <w:rsid w:val="00B178B8"/>
    <w:rsid w:val="00B247D2"/>
    <w:rsid w:val="00B35394"/>
    <w:rsid w:val="00B52FF0"/>
    <w:rsid w:val="00B5465B"/>
    <w:rsid w:val="00B567F2"/>
    <w:rsid w:val="00B63D7A"/>
    <w:rsid w:val="00B7443D"/>
    <w:rsid w:val="00B76AEF"/>
    <w:rsid w:val="00B92409"/>
    <w:rsid w:val="00B92A33"/>
    <w:rsid w:val="00B974CF"/>
    <w:rsid w:val="00BA74BC"/>
    <w:rsid w:val="00BB4C74"/>
    <w:rsid w:val="00BC7127"/>
    <w:rsid w:val="00BD125E"/>
    <w:rsid w:val="00BF1782"/>
    <w:rsid w:val="00C014F6"/>
    <w:rsid w:val="00C15A23"/>
    <w:rsid w:val="00C16DB8"/>
    <w:rsid w:val="00C31E0A"/>
    <w:rsid w:val="00C31FEA"/>
    <w:rsid w:val="00C5064B"/>
    <w:rsid w:val="00C605BB"/>
    <w:rsid w:val="00C664D4"/>
    <w:rsid w:val="00C72F62"/>
    <w:rsid w:val="00C8321D"/>
    <w:rsid w:val="00C85DB4"/>
    <w:rsid w:val="00C91AC7"/>
    <w:rsid w:val="00C92C47"/>
    <w:rsid w:val="00CC758E"/>
    <w:rsid w:val="00CD71AE"/>
    <w:rsid w:val="00CF7554"/>
    <w:rsid w:val="00D05796"/>
    <w:rsid w:val="00D12C5B"/>
    <w:rsid w:val="00D213BA"/>
    <w:rsid w:val="00D215CD"/>
    <w:rsid w:val="00D21B84"/>
    <w:rsid w:val="00D30F32"/>
    <w:rsid w:val="00D45494"/>
    <w:rsid w:val="00D467C7"/>
    <w:rsid w:val="00D51445"/>
    <w:rsid w:val="00D74F89"/>
    <w:rsid w:val="00D7786F"/>
    <w:rsid w:val="00D85840"/>
    <w:rsid w:val="00DB6C50"/>
    <w:rsid w:val="00DB6E15"/>
    <w:rsid w:val="00DC3143"/>
    <w:rsid w:val="00DD15A0"/>
    <w:rsid w:val="00DE22C2"/>
    <w:rsid w:val="00DE2E2A"/>
    <w:rsid w:val="00DF0476"/>
    <w:rsid w:val="00DF51F0"/>
    <w:rsid w:val="00DF62F7"/>
    <w:rsid w:val="00E0510C"/>
    <w:rsid w:val="00E22B72"/>
    <w:rsid w:val="00E36F95"/>
    <w:rsid w:val="00E475CD"/>
    <w:rsid w:val="00E47E9A"/>
    <w:rsid w:val="00E50908"/>
    <w:rsid w:val="00E52BE1"/>
    <w:rsid w:val="00E61664"/>
    <w:rsid w:val="00E77369"/>
    <w:rsid w:val="00E84622"/>
    <w:rsid w:val="00E93FF5"/>
    <w:rsid w:val="00EB0431"/>
    <w:rsid w:val="00EC19F7"/>
    <w:rsid w:val="00EC37C4"/>
    <w:rsid w:val="00ED27F9"/>
    <w:rsid w:val="00EF488B"/>
    <w:rsid w:val="00F010F5"/>
    <w:rsid w:val="00F04954"/>
    <w:rsid w:val="00F20809"/>
    <w:rsid w:val="00F2099A"/>
    <w:rsid w:val="00F258E8"/>
    <w:rsid w:val="00F404D7"/>
    <w:rsid w:val="00F470B5"/>
    <w:rsid w:val="00F657BF"/>
    <w:rsid w:val="00F70759"/>
    <w:rsid w:val="00F772A6"/>
    <w:rsid w:val="00F8489B"/>
    <w:rsid w:val="00F8530E"/>
    <w:rsid w:val="00F857EF"/>
    <w:rsid w:val="00FA60F1"/>
    <w:rsid w:val="00FC22B5"/>
    <w:rsid w:val="00FC26AE"/>
    <w:rsid w:val="00FC2D33"/>
    <w:rsid w:val="00FD7CE8"/>
    <w:rsid w:val="00FE4334"/>
    <w:rsid w:val="00FF289E"/>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887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589"/>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6589"/>
    <w:pPr>
      <w:ind w:left="720"/>
    </w:pPr>
  </w:style>
  <w:style w:type="paragraph" w:styleId="BalloonText">
    <w:name w:val="Balloon Text"/>
    <w:basedOn w:val="Normal"/>
    <w:link w:val="BalloonTextChar"/>
    <w:uiPriority w:val="99"/>
    <w:semiHidden/>
    <w:unhideWhenUsed/>
    <w:rsid w:val="006E647E"/>
    <w:rPr>
      <w:rFonts w:ascii="Tahoma" w:hAnsi="Tahoma" w:cs="Tahoma"/>
      <w:sz w:val="16"/>
      <w:szCs w:val="16"/>
    </w:rPr>
  </w:style>
  <w:style w:type="character" w:customStyle="1" w:styleId="BalloonTextChar">
    <w:name w:val="Balloon Text Char"/>
    <w:basedOn w:val="DefaultParagraphFont"/>
    <w:link w:val="BalloonText"/>
    <w:uiPriority w:val="99"/>
    <w:semiHidden/>
    <w:rsid w:val="006E647E"/>
    <w:rPr>
      <w:rFonts w:ascii="Tahoma" w:eastAsia="Times New Roman" w:hAnsi="Tahoma" w:cs="Tahoma"/>
      <w:sz w:val="16"/>
      <w:szCs w:val="16"/>
    </w:rPr>
  </w:style>
  <w:style w:type="character" w:styleId="Hyperlink">
    <w:name w:val="Hyperlink"/>
    <w:basedOn w:val="DefaultParagraphFont"/>
    <w:uiPriority w:val="99"/>
    <w:unhideWhenUsed/>
    <w:rsid w:val="00E93FF5"/>
    <w:rPr>
      <w:color w:val="0000FF"/>
      <w:u w:val="single"/>
    </w:rPr>
  </w:style>
  <w:style w:type="character" w:styleId="FollowedHyperlink">
    <w:name w:val="FollowedHyperlink"/>
    <w:basedOn w:val="DefaultParagraphFont"/>
    <w:uiPriority w:val="99"/>
    <w:semiHidden/>
    <w:unhideWhenUsed/>
    <w:rsid w:val="00C605BB"/>
    <w:rPr>
      <w:color w:val="800080" w:themeColor="followedHyperlink"/>
      <w:u w:val="single"/>
    </w:rPr>
  </w:style>
  <w:style w:type="character" w:styleId="Strong">
    <w:name w:val="Strong"/>
    <w:basedOn w:val="DefaultParagraphFont"/>
    <w:uiPriority w:val="22"/>
    <w:qFormat/>
    <w:rsid w:val="00C605BB"/>
    <w:rPr>
      <w:b/>
      <w:bCs/>
    </w:rPr>
  </w:style>
  <w:style w:type="paragraph" w:styleId="Header">
    <w:name w:val="header"/>
    <w:basedOn w:val="Normal"/>
    <w:link w:val="HeaderChar"/>
    <w:uiPriority w:val="99"/>
    <w:unhideWhenUsed/>
    <w:rsid w:val="00A476F6"/>
    <w:pPr>
      <w:tabs>
        <w:tab w:val="center" w:pos="4819"/>
        <w:tab w:val="right" w:pos="9638"/>
      </w:tabs>
    </w:pPr>
  </w:style>
  <w:style w:type="character" w:customStyle="1" w:styleId="HeaderChar">
    <w:name w:val="Header Char"/>
    <w:basedOn w:val="DefaultParagraphFont"/>
    <w:link w:val="Header"/>
    <w:uiPriority w:val="99"/>
    <w:rsid w:val="00A476F6"/>
    <w:rPr>
      <w:rFonts w:ascii="Calibri" w:eastAsia="Times New Roman" w:hAnsi="Calibri" w:cs="Times New Roman"/>
    </w:rPr>
  </w:style>
  <w:style w:type="paragraph" w:styleId="Footer">
    <w:name w:val="footer"/>
    <w:basedOn w:val="Normal"/>
    <w:link w:val="FooterChar"/>
    <w:uiPriority w:val="99"/>
    <w:unhideWhenUsed/>
    <w:rsid w:val="00A476F6"/>
    <w:pPr>
      <w:tabs>
        <w:tab w:val="center" w:pos="4819"/>
        <w:tab w:val="right" w:pos="9638"/>
      </w:tabs>
    </w:pPr>
  </w:style>
  <w:style w:type="character" w:customStyle="1" w:styleId="FooterChar">
    <w:name w:val="Footer Char"/>
    <w:basedOn w:val="DefaultParagraphFont"/>
    <w:link w:val="Footer"/>
    <w:uiPriority w:val="99"/>
    <w:rsid w:val="00A476F6"/>
    <w:rPr>
      <w:rFonts w:ascii="Calibri" w:eastAsia="Times New Roman" w:hAnsi="Calibri" w:cs="Times New Roman"/>
    </w:rPr>
  </w:style>
  <w:style w:type="paragraph" w:styleId="FootnoteText">
    <w:name w:val="footnote text"/>
    <w:basedOn w:val="Normal"/>
    <w:link w:val="FootnoteTextChar"/>
    <w:uiPriority w:val="99"/>
    <w:semiHidden/>
    <w:unhideWhenUsed/>
    <w:rsid w:val="009A4DD0"/>
    <w:rPr>
      <w:rFonts w:asciiTheme="minorHAnsi" w:eastAsiaTheme="minorHAnsi" w:hAnsiTheme="minorHAnsi" w:cstheme="minorBidi"/>
      <w:sz w:val="20"/>
      <w:szCs w:val="20"/>
      <w:lang w:val="en-CA"/>
    </w:rPr>
  </w:style>
  <w:style w:type="character" w:customStyle="1" w:styleId="FootnoteTextChar">
    <w:name w:val="Footnote Text Char"/>
    <w:basedOn w:val="DefaultParagraphFont"/>
    <w:link w:val="FootnoteText"/>
    <w:uiPriority w:val="99"/>
    <w:semiHidden/>
    <w:rsid w:val="009A4DD0"/>
    <w:rPr>
      <w:sz w:val="20"/>
      <w:szCs w:val="20"/>
      <w:lang w:val="en-CA"/>
    </w:rPr>
  </w:style>
  <w:style w:type="character" w:styleId="FootnoteReference">
    <w:name w:val="footnote reference"/>
    <w:basedOn w:val="DefaultParagraphFont"/>
    <w:uiPriority w:val="99"/>
    <w:semiHidden/>
    <w:unhideWhenUsed/>
    <w:rsid w:val="009A4DD0"/>
    <w:rPr>
      <w:vertAlign w:val="superscript"/>
    </w:rPr>
  </w:style>
  <w:style w:type="table" w:styleId="TableGrid">
    <w:name w:val="Table Grid"/>
    <w:basedOn w:val="TableNormal"/>
    <w:uiPriority w:val="59"/>
    <w:rsid w:val="00D514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589"/>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6589"/>
    <w:pPr>
      <w:ind w:left="720"/>
    </w:pPr>
  </w:style>
  <w:style w:type="paragraph" w:styleId="BalloonText">
    <w:name w:val="Balloon Text"/>
    <w:basedOn w:val="Normal"/>
    <w:link w:val="BalloonTextChar"/>
    <w:uiPriority w:val="99"/>
    <w:semiHidden/>
    <w:unhideWhenUsed/>
    <w:rsid w:val="006E647E"/>
    <w:rPr>
      <w:rFonts w:ascii="Tahoma" w:hAnsi="Tahoma" w:cs="Tahoma"/>
      <w:sz w:val="16"/>
      <w:szCs w:val="16"/>
    </w:rPr>
  </w:style>
  <w:style w:type="character" w:customStyle="1" w:styleId="BalloonTextChar">
    <w:name w:val="Balloon Text Char"/>
    <w:basedOn w:val="DefaultParagraphFont"/>
    <w:link w:val="BalloonText"/>
    <w:uiPriority w:val="99"/>
    <w:semiHidden/>
    <w:rsid w:val="006E647E"/>
    <w:rPr>
      <w:rFonts w:ascii="Tahoma" w:eastAsia="Times New Roman" w:hAnsi="Tahoma" w:cs="Tahoma"/>
      <w:sz w:val="16"/>
      <w:szCs w:val="16"/>
    </w:rPr>
  </w:style>
  <w:style w:type="character" w:styleId="Hyperlink">
    <w:name w:val="Hyperlink"/>
    <w:basedOn w:val="DefaultParagraphFont"/>
    <w:uiPriority w:val="99"/>
    <w:unhideWhenUsed/>
    <w:rsid w:val="00E93FF5"/>
    <w:rPr>
      <w:color w:val="0000FF"/>
      <w:u w:val="single"/>
    </w:rPr>
  </w:style>
  <w:style w:type="character" w:styleId="FollowedHyperlink">
    <w:name w:val="FollowedHyperlink"/>
    <w:basedOn w:val="DefaultParagraphFont"/>
    <w:uiPriority w:val="99"/>
    <w:semiHidden/>
    <w:unhideWhenUsed/>
    <w:rsid w:val="00C605BB"/>
    <w:rPr>
      <w:color w:val="800080" w:themeColor="followedHyperlink"/>
      <w:u w:val="single"/>
    </w:rPr>
  </w:style>
  <w:style w:type="character" w:styleId="Strong">
    <w:name w:val="Strong"/>
    <w:basedOn w:val="DefaultParagraphFont"/>
    <w:uiPriority w:val="22"/>
    <w:qFormat/>
    <w:rsid w:val="00C605BB"/>
    <w:rPr>
      <w:b/>
      <w:bCs/>
    </w:rPr>
  </w:style>
  <w:style w:type="paragraph" w:styleId="Header">
    <w:name w:val="header"/>
    <w:basedOn w:val="Normal"/>
    <w:link w:val="HeaderChar"/>
    <w:uiPriority w:val="99"/>
    <w:unhideWhenUsed/>
    <w:rsid w:val="00A476F6"/>
    <w:pPr>
      <w:tabs>
        <w:tab w:val="center" w:pos="4819"/>
        <w:tab w:val="right" w:pos="9638"/>
      </w:tabs>
    </w:pPr>
  </w:style>
  <w:style w:type="character" w:customStyle="1" w:styleId="HeaderChar">
    <w:name w:val="Header Char"/>
    <w:basedOn w:val="DefaultParagraphFont"/>
    <w:link w:val="Header"/>
    <w:uiPriority w:val="99"/>
    <w:rsid w:val="00A476F6"/>
    <w:rPr>
      <w:rFonts w:ascii="Calibri" w:eastAsia="Times New Roman" w:hAnsi="Calibri" w:cs="Times New Roman"/>
    </w:rPr>
  </w:style>
  <w:style w:type="paragraph" w:styleId="Footer">
    <w:name w:val="footer"/>
    <w:basedOn w:val="Normal"/>
    <w:link w:val="FooterChar"/>
    <w:uiPriority w:val="99"/>
    <w:unhideWhenUsed/>
    <w:rsid w:val="00A476F6"/>
    <w:pPr>
      <w:tabs>
        <w:tab w:val="center" w:pos="4819"/>
        <w:tab w:val="right" w:pos="9638"/>
      </w:tabs>
    </w:pPr>
  </w:style>
  <w:style w:type="character" w:customStyle="1" w:styleId="FooterChar">
    <w:name w:val="Footer Char"/>
    <w:basedOn w:val="DefaultParagraphFont"/>
    <w:link w:val="Footer"/>
    <w:uiPriority w:val="99"/>
    <w:rsid w:val="00A476F6"/>
    <w:rPr>
      <w:rFonts w:ascii="Calibri" w:eastAsia="Times New Roman" w:hAnsi="Calibri" w:cs="Times New Roman"/>
    </w:rPr>
  </w:style>
  <w:style w:type="paragraph" w:styleId="FootnoteText">
    <w:name w:val="footnote text"/>
    <w:basedOn w:val="Normal"/>
    <w:link w:val="FootnoteTextChar"/>
    <w:uiPriority w:val="99"/>
    <w:semiHidden/>
    <w:unhideWhenUsed/>
    <w:rsid w:val="009A4DD0"/>
    <w:rPr>
      <w:rFonts w:asciiTheme="minorHAnsi" w:eastAsiaTheme="minorHAnsi" w:hAnsiTheme="minorHAnsi" w:cstheme="minorBidi"/>
      <w:sz w:val="20"/>
      <w:szCs w:val="20"/>
      <w:lang w:val="en-CA"/>
    </w:rPr>
  </w:style>
  <w:style w:type="character" w:customStyle="1" w:styleId="FootnoteTextChar">
    <w:name w:val="Footnote Text Char"/>
    <w:basedOn w:val="DefaultParagraphFont"/>
    <w:link w:val="FootnoteText"/>
    <w:uiPriority w:val="99"/>
    <w:semiHidden/>
    <w:rsid w:val="009A4DD0"/>
    <w:rPr>
      <w:sz w:val="20"/>
      <w:szCs w:val="20"/>
      <w:lang w:val="en-CA"/>
    </w:rPr>
  </w:style>
  <w:style w:type="character" w:styleId="FootnoteReference">
    <w:name w:val="footnote reference"/>
    <w:basedOn w:val="DefaultParagraphFont"/>
    <w:uiPriority w:val="99"/>
    <w:semiHidden/>
    <w:unhideWhenUsed/>
    <w:rsid w:val="009A4DD0"/>
    <w:rPr>
      <w:vertAlign w:val="superscript"/>
    </w:rPr>
  </w:style>
  <w:style w:type="table" w:styleId="TableGrid">
    <w:name w:val="Table Grid"/>
    <w:basedOn w:val="TableNormal"/>
    <w:uiPriority w:val="59"/>
    <w:rsid w:val="00D514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237478">
      <w:bodyDiv w:val="1"/>
      <w:marLeft w:val="0"/>
      <w:marRight w:val="0"/>
      <w:marTop w:val="0"/>
      <w:marBottom w:val="0"/>
      <w:divBdr>
        <w:top w:val="none" w:sz="0" w:space="0" w:color="auto"/>
        <w:left w:val="none" w:sz="0" w:space="0" w:color="auto"/>
        <w:bottom w:val="none" w:sz="0" w:space="0" w:color="auto"/>
        <w:right w:val="none" w:sz="0" w:space="0" w:color="auto"/>
      </w:divBdr>
      <w:divsChild>
        <w:div w:id="1208762136">
          <w:marLeft w:val="0"/>
          <w:marRight w:val="0"/>
          <w:marTop w:val="0"/>
          <w:marBottom w:val="0"/>
          <w:divBdr>
            <w:top w:val="none" w:sz="0" w:space="0" w:color="auto"/>
            <w:left w:val="none" w:sz="0" w:space="0" w:color="auto"/>
            <w:bottom w:val="none" w:sz="0" w:space="0" w:color="auto"/>
            <w:right w:val="none" w:sz="0" w:space="0" w:color="auto"/>
          </w:divBdr>
          <w:divsChild>
            <w:div w:id="982347975">
              <w:marLeft w:val="0"/>
              <w:marRight w:val="0"/>
              <w:marTop w:val="0"/>
              <w:marBottom w:val="0"/>
              <w:divBdr>
                <w:top w:val="none" w:sz="0" w:space="0" w:color="auto"/>
                <w:left w:val="none" w:sz="0" w:space="0" w:color="auto"/>
                <w:bottom w:val="none" w:sz="0" w:space="0" w:color="auto"/>
                <w:right w:val="none" w:sz="0" w:space="0" w:color="auto"/>
              </w:divBdr>
            </w:div>
            <w:div w:id="459810742">
              <w:marLeft w:val="0"/>
              <w:marRight w:val="0"/>
              <w:marTop w:val="0"/>
              <w:marBottom w:val="0"/>
              <w:divBdr>
                <w:top w:val="none" w:sz="0" w:space="0" w:color="auto"/>
                <w:left w:val="none" w:sz="0" w:space="0" w:color="auto"/>
                <w:bottom w:val="none" w:sz="0" w:space="0" w:color="auto"/>
                <w:right w:val="none" w:sz="0" w:space="0" w:color="auto"/>
              </w:divBdr>
            </w:div>
            <w:div w:id="2054228752">
              <w:marLeft w:val="0"/>
              <w:marRight w:val="0"/>
              <w:marTop w:val="0"/>
              <w:marBottom w:val="0"/>
              <w:divBdr>
                <w:top w:val="none" w:sz="0" w:space="0" w:color="auto"/>
                <w:left w:val="none" w:sz="0" w:space="0" w:color="auto"/>
                <w:bottom w:val="none" w:sz="0" w:space="0" w:color="auto"/>
                <w:right w:val="none" w:sz="0" w:space="0" w:color="auto"/>
              </w:divBdr>
            </w:div>
            <w:div w:id="1625040502">
              <w:marLeft w:val="0"/>
              <w:marRight w:val="0"/>
              <w:marTop w:val="0"/>
              <w:marBottom w:val="0"/>
              <w:divBdr>
                <w:top w:val="none" w:sz="0" w:space="0" w:color="auto"/>
                <w:left w:val="none" w:sz="0" w:space="0" w:color="auto"/>
                <w:bottom w:val="none" w:sz="0" w:space="0" w:color="auto"/>
                <w:right w:val="none" w:sz="0" w:space="0" w:color="auto"/>
              </w:divBdr>
            </w:div>
            <w:div w:id="575751571">
              <w:marLeft w:val="0"/>
              <w:marRight w:val="0"/>
              <w:marTop w:val="0"/>
              <w:marBottom w:val="0"/>
              <w:divBdr>
                <w:top w:val="none" w:sz="0" w:space="0" w:color="auto"/>
                <w:left w:val="none" w:sz="0" w:space="0" w:color="auto"/>
                <w:bottom w:val="none" w:sz="0" w:space="0" w:color="auto"/>
                <w:right w:val="none" w:sz="0" w:space="0" w:color="auto"/>
              </w:divBdr>
            </w:div>
            <w:div w:id="117488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20205">
      <w:bodyDiv w:val="1"/>
      <w:marLeft w:val="0"/>
      <w:marRight w:val="0"/>
      <w:marTop w:val="0"/>
      <w:marBottom w:val="0"/>
      <w:divBdr>
        <w:top w:val="none" w:sz="0" w:space="0" w:color="auto"/>
        <w:left w:val="none" w:sz="0" w:space="0" w:color="auto"/>
        <w:bottom w:val="none" w:sz="0" w:space="0" w:color="auto"/>
        <w:right w:val="none" w:sz="0" w:space="0" w:color="auto"/>
      </w:divBdr>
    </w:div>
    <w:div w:id="672994533">
      <w:bodyDiv w:val="1"/>
      <w:marLeft w:val="0"/>
      <w:marRight w:val="0"/>
      <w:marTop w:val="0"/>
      <w:marBottom w:val="0"/>
      <w:divBdr>
        <w:top w:val="none" w:sz="0" w:space="0" w:color="auto"/>
        <w:left w:val="none" w:sz="0" w:space="0" w:color="auto"/>
        <w:bottom w:val="none" w:sz="0" w:space="0" w:color="auto"/>
        <w:right w:val="none" w:sz="0" w:space="0" w:color="auto"/>
      </w:divBdr>
    </w:div>
    <w:div w:id="748965694">
      <w:bodyDiv w:val="1"/>
      <w:marLeft w:val="0"/>
      <w:marRight w:val="0"/>
      <w:marTop w:val="0"/>
      <w:marBottom w:val="0"/>
      <w:divBdr>
        <w:top w:val="none" w:sz="0" w:space="0" w:color="auto"/>
        <w:left w:val="none" w:sz="0" w:space="0" w:color="auto"/>
        <w:bottom w:val="none" w:sz="0" w:space="0" w:color="auto"/>
        <w:right w:val="none" w:sz="0" w:space="0" w:color="auto"/>
      </w:divBdr>
    </w:div>
    <w:div w:id="911743240">
      <w:bodyDiv w:val="1"/>
      <w:marLeft w:val="0"/>
      <w:marRight w:val="0"/>
      <w:marTop w:val="0"/>
      <w:marBottom w:val="0"/>
      <w:divBdr>
        <w:top w:val="none" w:sz="0" w:space="0" w:color="auto"/>
        <w:left w:val="none" w:sz="0" w:space="0" w:color="auto"/>
        <w:bottom w:val="none" w:sz="0" w:space="0" w:color="auto"/>
        <w:right w:val="none" w:sz="0" w:space="0" w:color="auto"/>
      </w:divBdr>
    </w:div>
    <w:div w:id="952173187">
      <w:bodyDiv w:val="1"/>
      <w:marLeft w:val="0"/>
      <w:marRight w:val="0"/>
      <w:marTop w:val="0"/>
      <w:marBottom w:val="0"/>
      <w:divBdr>
        <w:top w:val="none" w:sz="0" w:space="0" w:color="auto"/>
        <w:left w:val="none" w:sz="0" w:space="0" w:color="auto"/>
        <w:bottom w:val="none" w:sz="0" w:space="0" w:color="auto"/>
        <w:right w:val="none" w:sz="0" w:space="0" w:color="auto"/>
      </w:divBdr>
    </w:div>
    <w:div w:id="965887184">
      <w:bodyDiv w:val="1"/>
      <w:marLeft w:val="0"/>
      <w:marRight w:val="0"/>
      <w:marTop w:val="0"/>
      <w:marBottom w:val="0"/>
      <w:divBdr>
        <w:top w:val="none" w:sz="0" w:space="0" w:color="auto"/>
        <w:left w:val="none" w:sz="0" w:space="0" w:color="auto"/>
        <w:bottom w:val="none" w:sz="0" w:space="0" w:color="auto"/>
        <w:right w:val="none" w:sz="0" w:space="0" w:color="auto"/>
      </w:divBdr>
    </w:div>
    <w:div w:id="1027295589">
      <w:bodyDiv w:val="1"/>
      <w:marLeft w:val="0"/>
      <w:marRight w:val="0"/>
      <w:marTop w:val="0"/>
      <w:marBottom w:val="0"/>
      <w:divBdr>
        <w:top w:val="none" w:sz="0" w:space="0" w:color="auto"/>
        <w:left w:val="none" w:sz="0" w:space="0" w:color="auto"/>
        <w:bottom w:val="none" w:sz="0" w:space="0" w:color="auto"/>
        <w:right w:val="none" w:sz="0" w:space="0" w:color="auto"/>
      </w:divBdr>
    </w:div>
    <w:div w:id="1116485909">
      <w:bodyDiv w:val="1"/>
      <w:marLeft w:val="0"/>
      <w:marRight w:val="0"/>
      <w:marTop w:val="0"/>
      <w:marBottom w:val="0"/>
      <w:divBdr>
        <w:top w:val="none" w:sz="0" w:space="0" w:color="auto"/>
        <w:left w:val="none" w:sz="0" w:space="0" w:color="auto"/>
        <w:bottom w:val="none" w:sz="0" w:space="0" w:color="auto"/>
        <w:right w:val="none" w:sz="0" w:space="0" w:color="auto"/>
      </w:divBdr>
    </w:div>
    <w:div w:id="1161654596">
      <w:bodyDiv w:val="1"/>
      <w:marLeft w:val="0"/>
      <w:marRight w:val="0"/>
      <w:marTop w:val="0"/>
      <w:marBottom w:val="0"/>
      <w:divBdr>
        <w:top w:val="none" w:sz="0" w:space="0" w:color="auto"/>
        <w:left w:val="none" w:sz="0" w:space="0" w:color="auto"/>
        <w:bottom w:val="none" w:sz="0" w:space="0" w:color="auto"/>
        <w:right w:val="none" w:sz="0" w:space="0" w:color="auto"/>
      </w:divBdr>
    </w:div>
    <w:div w:id="1359743804">
      <w:bodyDiv w:val="1"/>
      <w:marLeft w:val="0"/>
      <w:marRight w:val="0"/>
      <w:marTop w:val="0"/>
      <w:marBottom w:val="0"/>
      <w:divBdr>
        <w:top w:val="none" w:sz="0" w:space="0" w:color="auto"/>
        <w:left w:val="none" w:sz="0" w:space="0" w:color="auto"/>
        <w:bottom w:val="none" w:sz="0" w:space="0" w:color="auto"/>
        <w:right w:val="none" w:sz="0" w:space="0" w:color="auto"/>
      </w:divBdr>
    </w:div>
    <w:div w:id="1558516819">
      <w:bodyDiv w:val="1"/>
      <w:marLeft w:val="0"/>
      <w:marRight w:val="0"/>
      <w:marTop w:val="0"/>
      <w:marBottom w:val="0"/>
      <w:divBdr>
        <w:top w:val="none" w:sz="0" w:space="0" w:color="auto"/>
        <w:left w:val="none" w:sz="0" w:space="0" w:color="auto"/>
        <w:bottom w:val="none" w:sz="0" w:space="0" w:color="auto"/>
        <w:right w:val="none" w:sz="0" w:space="0" w:color="auto"/>
      </w:divBdr>
      <w:divsChild>
        <w:div w:id="1702630040">
          <w:marLeft w:val="0"/>
          <w:marRight w:val="0"/>
          <w:marTop w:val="0"/>
          <w:marBottom w:val="0"/>
          <w:divBdr>
            <w:top w:val="none" w:sz="0" w:space="0" w:color="auto"/>
            <w:left w:val="none" w:sz="0" w:space="0" w:color="auto"/>
            <w:bottom w:val="none" w:sz="0" w:space="0" w:color="auto"/>
            <w:right w:val="none" w:sz="0" w:space="0" w:color="auto"/>
          </w:divBdr>
        </w:div>
        <w:div w:id="1420366491">
          <w:marLeft w:val="0"/>
          <w:marRight w:val="0"/>
          <w:marTop w:val="0"/>
          <w:marBottom w:val="0"/>
          <w:divBdr>
            <w:top w:val="none" w:sz="0" w:space="0" w:color="auto"/>
            <w:left w:val="none" w:sz="0" w:space="0" w:color="auto"/>
            <w:bottom w:val="none" w:sz="0" w:space="0" w:color="auto"/>
            <w:right w:val="none" w:sz="0" w:space="0" w:color="auto"/>
          </w:divBdr>
        </w:div>
        <w:div w:id="1571890820">
          <w:marLeft w:val="0"/>
          <w:marRight w:val="0"/>
          <w:marTop w:val="0"/>
          <w:marBottom w:val="0"/>
          <w:divBdr>
            <w:top w:val="none" w:sz="0" w:space="0" w:color="auto"/>
            <w:left w:val="none" w:sz="0" w:space="0" w:color="auto"/>
            <w:bottom w:val="none" w:sz="0" w:space="0" w:color="auto"/>
            <w:right w:val="none" w:sz="0" w:space="0" w:color="auto"/>
          </w:divBdr>
        </w:div>
        <w:div w:id="520357518">
          <w:marLeft w:val="0"/>
          <w:marRight w:val="0"/>
          <w:marTop w:val="0"/>
          <w:marBottom w:val="0"/>
          <w:divBdr>
            <w:top w:val="none" w:sz="0" w:space="0" w:color="auto"/>
            <w:left w:val="none" w:sz="0" w:space="0" w:color="auto"/>
            <w:bottom w:val="none" w:sz="0" w:space="0" w:color="auto"/>
            <w:right w:val="none" w:sz="0" w:space="0" w:color="auto"/>
          </w:divBdr>
        </w:div>
        <w:div w:id="2117096203">
          <w:marLeft w:val="0"/>
          <w:marRight w:val="0"/>
          <w:marTop w:val="0"/>
          <w:marBottom w:val="0"/>
          <w:divBdr>
            <w:top w:val="none" w:sz="0" w:space="0" w:color="auto"/>
            <w:left w:val="none" w:sz="0" w:space="0" w:color="auto"/>
            <w:bottom w:val="none" w:sz="0" w:space="0" w:color="auto"/>
            <w:right w:val="none" w:sz="0" w:space="0" w:color="auto"/>
          </w:divBdr>
        </w:div>
      </w:divsChild>
    </w:div>
    <w:div w:id="1575319469">
      <w:bodyDiv w:val="1"/>
      <w:marLeft w:val="0"/>
      <w:marRight w:val="0"/>
      <w:marTop w:val="0"/>
      <w:marBottom w:val="0"/>
      <w:divBdr>
        <w:top w:val="none" w:sz="0" w:space="0" w:color="auto"/>
        <w:left w:val="none" w:sz="0" w:space="0" w:color="auto"/>
        <w:bottom w:val="none" w:sz="0" w:space="0" w:color="auto"/>
        <w:right w:val="none" w:sz="0" w:space="0" w:color="auto"/>
      </w:divBdr>
    </w:div>
    <w:div w:id="1885022533">
      <w:bodyDiv w:val="1"/>
      <w:marLeft w:val="0"/>
      <w:marRight w:val="0"/>
      <w:marTop w:val="0"/>
      <w:marBottom w:val="0"/>
      <w:divBdr>
        <w:top w:val="none" w:sz="0" w:space="0" w:color="auto"/>
        <w:left w:val="none" w:sz="0" w:space="0" w:color="auto"/>
        <w:bottom w:val="none" w:sz="0" w:space="0" w:color="auto"/>
        <w:right w:val="none" w:sz="0" w:space="0" w:color="auto"/>
      </w:divBdr>
    </w:div>
    <w:div w:id="2086800889">
      <w:bodyDiv w:val="1"/>
      <w:marLeft w:val="0"/>
      <w:marRight w:val="0"/>
      <w:marTop w:val="0"/>
      <w:marBottom w:val="0"/>
      <w:divBdr>
        <w:top w:val="none" w:sz="0" w:space="0" w:color="auto"/>
        <w:left w:val="none" w:sz="0" w:space="0" w:color="auto"/>
        <w:bottom w:val="none" w:sz="0" w:space="0" w:color="auto"/>
        <w:right w:val="none" w:sz="0" w:space="0" w:color="auto"/>
      </w:divBdr>
    </w:div>
    <w:div w:id="2133010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arcticobserving.org/images/pdf/Strategy_and_Implementation/SAON_Implementation_Plan_version_17JUL2018_Status_approved.pdf"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7DE43-2805-5446-BC4D-CA1C45187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730</Words>
  <Characters>4162</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Strahlendorff Mikko</cp:lastModifiedBy>
  <cp:revision>3</cp:revision>
  <cp:lastPrinted>2017-10-16T15:49:00Z</cp:lastPrinted>
  <dcterms:created xsi:type="dcterms:W3CDTF">2019-04-09T00:07:00Z</dcterms:created>
  <dcterms:modified xsi:type="dcterms:W3CDTF">2019-04-09T00:14:00Z</dcterms:modified>
</cp:coreProperties>
</file>