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F2DD" w14:textId="77777777" w:rsidR="006E647E" w:rsidRDefault="006E647E" w:rsidP="00E93FF5">
      <w:pPr>
        <w:jc w:val="center"/>
        <w:rPr>
          <w:lang w:val="en-GB"/>
        </w:rPr>
      </w:pPr>
      <w:bookmarkStart w:id="0" w:name="_GoBack"/>
      <w:bookmarkEnd w:id="0"/>
      <w:r>
        <w:rPr>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Default="00384A0C" w:rsidP="00384A0C">
      <w:pPr>
        <w:pStyle w:val="Heading3"/>
        <w:jc w:val="center"/>
        <w:rPr>
          <w:lang w:val="en-GB"/>
        </w:rPr>
      </w:pPr>
    </w:p>
    <w:p w14:paraId="10C17E52" w14:textId="77777777" w:rsidR="00BA1405" w:rsidRDefault="00BA1405" w:rsidP="00BA1405">
      <w:pPr>
        <w:rPr>
          <w:lang w:val="en-GB"/>
        </w:rPr>
      </w:pPr>
    </w:p>
    <w:p w14:paraId="6A17C07D" w14:textId="6C34E4B4" w:rsidR="00BA1405" w:rsidRPr="00BA1405" w:rsidRDefault="00BA1405" w:rsidP="00BA1405">
      <w:pPr>
        <w:pStyle w:val="Heading3"/>
        <w:spacing w:before="0"/>
        <w:jc w:val="center"/>
        <w:rPr>
          <w:lang w:val="en-GB"/>
        </w:rPr>
      </w:pPr>
      <w:r w:rsidRPr="00BA1405">
        <w:rPr>
          <w:lang w:val="en-GB"/>
        </w:rPr>
        <w:t xml:space="preserve">SAON Board meeting </w:t>
      </w:r>
      <w:r w:rsidR="00216636">
        <w:rPr>
          <w:lang w:val="en-GB"/>
        </w:rPr>
        <w:t>7</w:t>
      </w:r>
      <w:r w:rsidRPr="00BA1405">
        <w:rPr>
          <w:lang w:val="en-GB"/>
        </w:rPr>
        <w:t xml:space="preserve">th </w:t>
      </w:r>
      <w:r w:rsidR="00216636">
        <w:rPr>
          <w:lang w:val="en-GB"/>
        </w:rPr>
        <w:t>May</w:t>
      </w:r>
      <w:r w:rsidRPr="00BA1405">
        <w:rPr>
          <w:lang w:val="en-GB"/>
        </w:rPr>
        <w:t xml:space="preserve"> 2019</w:t>
      </w:r>
    </w:p>
    <w:p w14:paraId="2C407E29" w14:textId="4C21A0AD" w:rsidR="00BA1405" w:rsidRPr="00BA1405" w:rsidRDefault="00BA1405" w:rsidP="00BA1405">
      <w:pPr>
        <w:pStyle w:val="Heading3"/>
        <w:spacing w:before="0"/>
        <w:jc w:val="center"/>
        <w:rPr>
          <w:lang w:val="en-GB"/>
        </w:rPr>
      </w:pPr>
      <w:r w:rsidRPr="00BA1405">
        <w:rPr>
          <w:lang w:val="en-GB"/>
        </w:rPr>
        <w:t>16-17:30 CET / 1</w:t>
      </w:r>
      <w:r w:rsidR="00F306C1">
        <w:rPr>
          <w:lang w:val="en-GB"/>
        </w:rPr>
        <w:t>0-11</w:t>
      </w:r>
      <w:r w:rsidRPr="00BA1405">
        <w:rPr>
          <w:lang w:val="en-GB"/>
        </w:rPr>
        <w:t xml:space="preserve">:30 </w:t>
      </w:r>
      <w:r w:rsidR="00AC04EE">
        <w:rPr>
          <w:lang w:val="en-GB"/>
        </w:rPr>
        <w:t>am</w:t>
      </w:r>
      <w:r w:rsidRPr="00BA1405">
        <w:rPr>
          <w:lang w:val="en-GB"/>
        </w:rPr>
        <w:t xml:space="preserve"> EST</w:t>
      </w:r>
    </w:p>
    <w:p w14:paraId="4134C34F" w14:textId="77777777" w:rsidR="00BA1405" w:rsidRDefault="00BA1405" w:rsidP="00BA1405">
      <w:pPr>
        <w:pStyle w:val="Heading3"/>
        <w:spacing w:before="0"/>
        <w:jc w:val="center"/>
        <w:rPr>
          <w:lang w:val="en-GB"/>
        </w:rPr>
      </w:pPr>
      <w:r w:rsidRPr="00BA1405">
        <w:rPr>
          <w:lang w:val="en-GB"/>
        </w:rPr>
        <w:t xml:space="preserve">Teleconference </w:t>
      </w:r>
    </w:p>
    <w:p w14:paraId="0FE12FD5" w14:textId="4CF4BBAB" w:rsidR="00BA1405" w:rsidRPr="00BA1405" w:rsidRDefault="00BA1405" w:rsidP="00BA1405">
      <w:pPr>
        <w:pStyle w:val="Heading3"/>
        <w:spacing w:before="0"/>
        <w:jc w:val="center"/>
        <w:rPr>
          <w:lang w:val="en-GB"/>
        </w:rPr>
      </w:pPr>
      <w:r>
        <w:rPr>
          <w:lang w:val="en-GB"/>
        </w:rPr>
        <w:t>Minutes</w:t>
      </w:r>
    </w:p>
    <w:p w14:paraId="2035946E" w14:textId="77777777" w:rsidR="00BA1405" w:rsidRPr="00E50908" w:rsidRDefault="00BA1405" w:rsidP="00BA1405">
      <w:pPr>
        <w:rPr>
          <w:rFonts w:asciiTheme="minorHAnsi" w:hAnsiTheme="minorHAnsi"/>
          <w:sz w:val="24"/>
          <w:szCs w:val="24"/>
          <w:lang w:val="en-GB"/>
        </w:rPr>
      </w:pPr>
    </w:p>
    <w:p w14:paraId="18E47DF9" w14:textId="77777777" w:rsidR="00BA1405" w:rsidRPr="00B45679" w:rsidRDefault="00BA1405" w:rsidP="00DB14B5">
      <w:pPr>
        <w:rPr>
          <w:lang w:val="en-GB"/>
        </w:rPr>
      </w:pPr>
    </w:p>
    <w:p w14:paraId="1B15034A" w14:textId="77777777" w:rsidR="00E53FCA" w:rsidRPr="00B45679" w:rsidRDefault="00E53FCA" w:rsidP="00E93FF5">
      <w:pPr>
        <w:jc w:val="center"/>
        <w:rPr>
          <w:rFonts w:asciiTheme="minorHAnsi" w:hAnsiTheme="minorHAnsi"/>
          <w:sz w:val="28"/>
          <w:szCs w:val="28"/>
          <w:lang w:val="en-GB"/>
        </w:rPr>
      </w:pPr>
    </w:p>
    <w:p w14:paraId="102C0092" w14:textId="77777777" w:rsidR="00E53FCA" w:rsidRDefault="00E53FCA" w:rsidP="007141C4">
      <w:pPr>
        <w:pStyle w:val="Heading3"/>
        <w:spacing w:after="240" w:line="276" w:lineRule="auto"/>
        <w:rPr>
          <w:lang w:val="en-GB"/>
        </w:rPr>
      </w:pPr>
      <w:r>
        <w:rPr>
          <w:lang w:val="en-GB"/>
        </w:rPr>
        <w:t xml:space="preserve">1. </w:t>
      </w:r>
      <w:r w:rsidR="00574005" w:rsidRPr="00574005">
        <w:rPr>
          <w:lang w:val="en-GB"/>
        </w:rPr>
        <w:t>Introductions and adoption of agenda</w:t>
      </w:r>
    </w:p>
    <w:p w14:paraId="5FA41EB3" w14:textId="4FE0D5BC" w:rsidR="00696369" w:rsidRDefault="00137119" w:rsidP="007141C4">
      <w:pPr>
        <w:spacing w:line="276" w:lineRule="auto"/>
        <w:rPr>
          <w:lang w:val="en-GB"/>
        </w:rPr>
      </w:pPr>
      <w:r>
        <w:rPr>
          <w:lang w:val="en-GB"/>
        </w:rPr>
        <w:t xml:space="preserve">Sandy </w:t>
      </w:r>
      <w:proofErr w:type="spellStart"/>
      <w:r>
        <w:rPr>
          <w:lang w:val="en-GB"/>
        </w:rPr>
        <w:t>Starkweather</w:t>
      </w:r>
      <w:proofErr w:type="spellEnd"/>
      <w:r w:rsidR="00534F87">
        <w:rPr>
          <w:lang w:val="en-GB"/>
        </w:rPr>
        <w:t xml:space="preserve"> </w:t>
      </w:r>
      <w:r w:rsidR="00F73918">
        <w:rPr>
          <w:lang w:val="en-GB"/>
        </w:rPr>
        <w:t>(</w:t>
      </w:r>
      <w:r>
        <w:rPr>
          <w:lang w:val="en-GB"/>
        </w:rPr>
        <w:t>vice-</w:t>
      </w:r>
      <w:r w:rsidR="00EC4E8B">
        <w:rPr>
          <w:lang w:val="en-GB"/>
        </w:rPr>
        <w:t>Chair</w:t>
      </w:r>
      <w:r w:rsidR="00F73918">
        <w:rPr>
          <w:lang w:val="en-GB"/>
        </w:rPr>
        <w:t>)</w:t>
      </w:r>
      <w:r w:rsidR="006F310D">
        <w:rPr>
          <w:lang w:val="en-GB"/>
        </w:rPr>
        <w:t xml:space="preserve"> </w:t>
      </w:r>
      <w:r w:rsidR="00F73918">
        <w:rPr>
          <w:lang w:val="en-GB"/>
        </w:rPr>
        <w:t>welcomed the participants.</w:t>
      </w:r>
      <w:r w:rsidR="00EA7125">
        <w:rPr>
          <w:lang w:val="en-GB"/>
        </w:rPr>
        <w:t xml:space="preserve"> </w:t>
      </w:r>
      <w:r w:rsidR="00F73918">
        <w:rPr>
          <w:lang w:val="en-GB"/>
        </w:rPr>
        <w:t xml:space="preserve">The agenda was adopted (Appendix 1). The list of participants is found in Appendix 2, the list of documents is found in Appendix 3, and the list of actions is found in Appendix 4. </w:t>
      </w:r>
    </w:p>
    <w:p w14:paraId="71549DAF" w14:textId="77777777" w:rsidR="00FA7D61" w:rsidRDefault="00FA7D61" w:rsidP="007141C4">
      <w:pPr>
        <w:spacing w:line="276" w:lineRule="auto"/>
        <w:rPr>
          <w:lang w:val="en-GB"/>
        </w:rPr>
      </w:pPr>
    </w:p>
    <w:p w14:paraId="60D9FF81" w14:textId="0B817940" w:rsidR="00BE6B18" w:rsidRDefault="00220FCC" w:rsidP="007141C4">
      <w:pPr>
        <w:pStyle w:val="Heading3"/>
        <w:spacing w:after="240" w:line="276" w:lineRule="auto"/>
        <w:rPr>
          <w:lang w:val="en-GB"/>
        </w:rPr>
      </w:pPr>
      <w:r>
        <w:rPr>
          <w:lang w:val="en-GB"/>
        </w:rPr>
        <w:t>2</w:t>
      </w:r>
      <w:r w:rsidR="00234700">
        <w:rPr>
          <w:lang w:val="en-GB"/>
        </w:rPr>
        <w:t xml:space="preserve">. </w:t>
      </w:r>
      <w:r w:rsidR="00EC4E8B" w:rsidRPr="00EC4E8B">
        <w:rPr>
          <w:lang w:val="en-GB"/>
        </w:rPr>
        <w:t>SAON Strategy and Implementation Plan</w:t>
      </w:r>
    </w:p>
    <w:p w14:paraId="0AF246A7" w14:textId="7CC8F3D7" w:rsidR="00F06C15" w:rsidRDefault="008771B9" w:rsidP="007141C4">
      <w:pPr>
        <w:pStyle w:val="Heading3"/>
        <w:spacing w:after="240" w:line="276" w:lineRule="auto"/>
        <w:rPr>
          <w:lang w:val="en-GB"/>
        </w:rPr>
      </w:pPr>
      <w:r>
        <w:rPr>
          <w:lang w:val="en-GB"/>
        </w:rPr>
        <w:t>2</w:t>
      </w:r>
      <w:r w:rsidR="00CC49D4">
        <w:rPr>
          <w:lang w:val="en-GB"/>
        </w:rPr>
        <w:t>a</w:t>
      </w:r>
      <w:r w:rsidR="007C3EB0">
        <w:rPr>
          <w:lang w:val="en-GB"/>
        </w:rPr>
        <w:t xml:space="preserve"> </w:t>
      </w:r>
      <w:r w:rsidR="00063691">
        <w:rPr>
          <w:lang w:val="en-GB"/>
        </w:rPr>
        <w:t>Road M</w:t>
      </w:r>
      <w:r w:rsidR="00C0163A">
        <w:rPr>
          <w:lang w:val="en-GB"/>
        </w:rPr>
        <w:t xml:space="preserve">ap </w:t>
      </w:r>
      <w:r w:rsidR="00063691">
        <w:rPr>
          <w:lang w:val="en-GB"/>
        </w:rPr>
        <w:t>Task Force</w:t>
      </w:r>
      <w:r w:rsidR="00437141">
        <w:rPr>
          <w:lang w:val="en-GB"/>
        </w:rPr>
        <w:t xml:space="preserve"> (RMTF)</w:t>
      </w:r>
    </w:p>
    <w:p w14:paraId="443F6801" w14:textId="29DA01DA" w:rsidR="00CC49D4" w:rsidRDefault="00CC49D4" w:rsidP="00437141">
      <w:pPr>
        <w:spacing w:after="240" w:line="276" w:lineRule="auto"/>
        <w:rPr>
          <w:lang w:val="en-GB"/>
        </w:rPr>
      </w:pPr>
      <w:r>
        <w:rPr>
          <w:lang w:val="en-GB"/>
        </w:rPr>
        <w:t xml:space="preserve">The Task Force had met twice. It had been decided to ask members to present successful models for </w:t>
      </w:r>
      <w:r w:rsidR="00561974">
        <w:rPr>
          <w:lang w:val="en-GB"/>
        </w:rPr>
        <w:t>observing frameworks or roadmaps that could be informative to the SAON roadmap. While the Task Force is aiming for a two-page document, there is also a wish to see a broader compilation in support of the shorter document. The idea is to have a session at the Arctic Circle Assembly in Reykjavik in October 2019 to develop more substance and outreach around the work in the Task Force and to submit a white paper to the Arctic Observing Summit.</w:t>
      </w:r>
      <w:r w:rsidR="00562697">
        <w:rPr>
          <w:lang w:val="en-GB"/>
        </w:rPr>
        <w:t xml:space="preserve"> The Task Force will meet every second week until June.</w:t>
      </w:r>
      <w:r w:rsidR="00561974">
        <w:rPr>
          <w:lang w:val="en-GB"/>
        </w:rPr>
        <w:t xml:space="preserve">  </w:t>
      </w:r>
    </w:p>
    <w:p w14:paraId="75EB0C3F" w14:textId="7627A408" w:rsidR="00E16C0E" w:rsidRDefault="00E16C0E" w:rsidP="00E16C0E">
      <w:pPr>
        <w:pStyle w:val="Heading3"/>
        <w:spacing w:after="240" w:line="276" w:lineRule="auto"/>
        <w:rPr>
          <w:lang w:val="en-GB"/>
        </w:rPr>
      </w:pPr>
      <w:r>
        <w:rPr>
          <w:lang w:val="en-GB"/>
        </w:rPr>
        <w:t xml:space="preserve">2b </w:t>
      </w:r>
      <w:r w:rsidRPr="00EC4E8B">
        <w:rPr>
          <w:lang w:val="en-GB"/>
        </w:rPr>
        <w:t>National activities of importance to SAON</w:t>
      </w:r>
    </w:p>
    <w:p w14:paraId="5541CCB7" w14:textId="74ED030E" w:rsidR="00E16C0E" w:rsidRDefault="00E16C0E" w:rsidP="00FA7D61">
      <w:pPr>
        <w:spacing w:line="276" w:lineRule="auto"/>
        <w:rPr>
          <w:lang w:val="en-GB"/>
        </w:rPr>
      </w:pPr>
      <w:r>
        <w:rPr>
          <w:lang w:val="en-GB"/>
        </w:rPr>
        <w:t>National Board members had been asked to provide answers to a series of question</w:t>
      </w:r>
      <w:r w:rsidR="00FA7D61">
        <w:rPr>
          <w:lang w:val="en-GB"/>
        </w:rPr>
        <w:t>s</w:t>
      </w:r>
      <w:r>
        <w:rPr>
          <w:lang w:val="en-GB"/>
        </w:rPr>
        <w:t xml:space="preserve"> from a national perspective on the implementation of SAON’s</w:t>
      </w:r>
      <w:r w:rsidR="00FA7D61">
        <w:rPr>
          <w:lang w:val="en-GB"/>
        </w:rPr>
        <w:t xml:space="preserve"> Goal 1. Denmark and Germany had</w:t>
      </w:r>
      <w:r>
        <w:rPr>
          <w:lang w:val="en-GB"/>
        </w:rPr>
        <w:t xml:space="preserve"> submitted contributions but there were no participants present at the meeting for these countries, and the presentations were postponed.</w:t>
      </w:r>
    </w:p>
    <w:p w14:paraId="6D3C6384" w14:textId="77777777" w:rsidR="00FA7D61" w:rsidRDefault="00FA7D61" w:rsidP="00E16C0E">
      <w:pPr>
        <w:spacing w:after="240" w:line="276" w:lineRule="auto"/>
        <w:rPr>
          <w:lang w:val="en-GB"/>
        </w:rPr>
      </w:pPr>
    </w:p>
    <w:p w14:paraId="559EFFC9" w14:textId="77DB0D11" w:rsidR="006C06E1" w:rsidRDefault="006C06E1" w:rsidP="006C06E1">
      <w:pPr>
        <w:pStyle w:val="Heading3"/>
        <w:spacing w:after="240" w:line="276" w:lineRule="auto"/>
        <w:rPr>
          <w:lang w:val="en-GB"/>
        </w:rPr>
      </w:pPr>
      <w:r>
        <w:rPr>
          <w:lang w:val="en-GB"/>
        </w:rPr>
        <w:lastRenderedPageBreak/>
        <w:t>3. Committees</w:t>
      </w:r>
    </w:p>
    <w:p w14:paraId="4FC79890" w14:textId="2999EAAE" w:rsidR="006C06E1" w:rsidRDefault="006C06E1" w:rsidP="006C06E1">
      <w:pPr>
        <w:pStyle w:val="Heading3"/>
        <w:spacing w:after="240" w:line="276" w:lineRule="auto"/>
        <w:rPr>
          <w:lang w:val="en-GB"/>
        </w:rPr>
      </w:pPr>
      <w:r>
        <w:rPr>
          <w:lang w:val="en-GB"/>
        </w:rPr>
        <w:t>3a Arctic Data Committee (ADC)</w:t>
      </w:r>
    </w:p>
    <w:p w14:paraId="75F86747" w14:textId="7B020182" w:rsidR="006C06E1" w:rsidRDefault="006C06E1" w:rsidP="00437141">
      <w:pPr>
        <w:spacing w:after="240" w:line="276" w:lineRule="auto"/>
        <w:rPr>
          <w:lang w:val="en-GB"/>
        </w:rPr>
      </w:pPr>
      <w:r>
        <w:rPr>
          <w:lang w:val="en-GB"/>
        </w:rPr>
        <w:t>Jan Rene Larsen informed the meeting that the planning of the 3</w:t>
      </w:r>
      <w:r w:rsidRPr="006C06E1">
        <w:rPr>
          <w:vertAlign w:val="superscript"/>
          <w:lang w:val="en-GB"/>
        </w:rPr>
        <w:t>rd</w:t>
      </w:r>
      <w:r>
        <w:rPr>
          <w:lang w:val="en-GB"/>
        </w:rPr>
        <w:t xml:space="preserve"> Polar Data Forum is continuing according to schedule. Information about date, venue and logistics </w:t>
      </w:r>
      <w:r w:rsidR="00FA7D61">
        <w:rPr>
          <w:lang w:val="en-GB"/>
        </w:rPr>
        <w:t xml:space="preserve">will </w:t>
      </w:r>
      <w:r>
        <w:rPr>
          <w:lang w:val="en-GB"/>
        </w:rPr>
        <w:t xml:space="preserve">be made available from the ADC web site. At coming Board meetings, Peter Pulsifer would be interested in having a closer dialogue with the Board on the scope and the agenda of the Forum. </w:t>
      </w:r>
    </w:p>
    <w:p w14:paraId="74E91D37" w14:textId="282D6A52" w:rsidR="00FA7D61" w:rsidRDefault="00342711" w:rsidP="00FA7D61">
      <w:pPr>
        <w:spacing w:line="276" w:lineRule="auto"/>
        <w:rPr>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xml:space="preserve"> added that one idea for the Forum would also be to have a dialogue or session with ‘funding actors’. A slot in the time table is held open</w:t>
      </w:r>
      <w:r w:rsidR="00F56775">
        <w:rPr>
          <w:lang w:val="en-GB"/>
        </w:rPr>
        <w:t xml:space="preserve">, and </w:t>
      </w:r>
      <w:r>
        <w:rPr>
          <w:lang w:val="en-GB"/>
        </w:rPr>
        <w:t xml:space="preserve">this could also be relevant for the </w:t>
      </w:r>
      <w:r>
        <w:rPr>
          <w:i/>
          <w:lang w:val="en-GB"/>
        </w:rPr>
        <w:t>road map</w:t>
      </w:r>
      <w:r>
        <w:rPr>
          <w:lang w:val="en-GB"/>
        </w:rPr>
        <w:t xml:space="preserve"> discussion.</w:t>
      </w:r>
      <w:r w:rsidR="00F56775">
        <w:rPr>
          <w:lang w:val="en-GB"/>
        </w:rPr>
        <w:t xml:space="preserve"> </w:t>
      </w:r>
    </w:p>
    <w:p w14:paraId="122D102F" w14:textId="2301A95C" w:rsidR="00F56775" w:rsidRDefault="00F56775" w:rsidP="00F56775">
      <w:pPr>
        <w:pStyle w:val="Heading3"/>
        <w:spacing w:after="240" w:line="276" w:lineRule="auto"/>
        <w:rPr>
          <w:lang w:val="en-GB"/>
        </w:rPr>
      </w:pPr>
      <w:r>
        <w:rPr>
          <w:lang w:val="en-GB"/>
        </w:rPr>
        <w:t>3a Committee on Observations and Networks (CON)</w:t>
      </w:r>
    </w:p>
    <w:p w14:paraId="4F65C6AB" w14:textId="1E41CF11" w:rsidR="00F56775" w:rsidRDefault="00F56775" w:rsidP="00FA7D61">
      <w:pPr>
        <w:spacing w:line="276" w:lineRule="auto"/>
        <w:rPr>
          <w:lang w:val="en-GB"/>
        </w:rPr>
      </w:pPr>
      <w:r>
        <w:rPr>
          <w:lang w:val="en-GB"/>
        </w:rPr>
        <w:t xml:space="preserve">Lisa </w:t>
      </w:r>
      <w:proofErr w:type="spellStart"/>
      <w:r>
        <w:rPr>
          <w:lang w:val="en-GB"/>
        </w:rPr>
        <w:t>Loseto</w:t>
      </w:r>
      <w:proofErr w:type="spellEnd"/>
      <w:r>
        <w:rPr>
          <w:lang w:val="en-GB"/>
        </w:rPr>
        <w:t xml:space="preserve"> (CON chair) informed the meeting that the Committee had been engaged in deliberations on Objectives 1.1 and 1.3, following the request to the countries to give responses </w:t>
      </w:r>
      <w:r w:rsidR="00FB1DC0">
        <w:rPr>
          <w:lang w:val="en-GB"/>
        </w:rPr>
        <w:t xml:space="preserve">on </w:t>
      </w:r>
      <w:r w:rsidR="00CB4782">
        <w:rPr>
          <w:lang w:val="en-GB"/>
        </w:rPr>
        <w:t xml:space="preserve">their </w:t>
      </w:r>
      <w:r w:rsidR="00FB1DC0">
        <w:rPr>
          <w:lang w:val="en-GB"/>
        </w:rPr>
        <w:t xml:space="preserve">capacity/capability </w:t>
      </w:r>
      <w:r>
        <w:rPr>
          <w:lang w:val="en-GB"/>
        </w:rPr>
        <w:t xml:space="preserve">to </w:t>
      </w:r>
      <w:r w:rsidR="00FB1DC0">
        <w:rPr>
          <w:lang w:val="en-GB"/>
        </w:rPr>
        <w:t xml:space="preserve">engage in </w:t>
      </w:r>
      <w:r w:rsidR="00CB4782">
        <w:rPr>
          <w:lang w:val="en-GB"/>
        </w:rPr>
        <w:t>these objectives</w:t>
      </w:r>
      <w:r w:rsidR="00FB1DC0">
        <w:rPr>
          <w:lang w:val="en-GB"/>
        </w:rPr>
        <w:t>.</w:t>
      </w:r>
      <w:r w:rsidR="00CB4782">
        <w:rPr>
          <w:lang w:val="en-GB"/>
        </w:rPr>
        <w:t xml:space="preserve"> She was interested in a further dialogue with the Board on how CON could utilise this information. </w:t>
      </w:r>
    </w:p>
    <w:p w14:paraId="1A325E43" w14:textId="77777777" w:rsidR="00FA7D61" w:rsidRDefault="00FA7D61" w:rsidP="00437141">
      <w:pPr>
        <w:spacing w:after="240" w:line="276" w:lineRule="auto"/>
        <w:rPr>
          <w:lang w:val="en-GB"/>
        </w:rPr>
      </w:pPr>
    </w:p>
    <w:p w14:paraId="11221C1F" w14:textId="29DA41E0" w:rsidR="00F22495" w:rsidRPr="009F7DC7" w:rsidRDefault="00F22495" w:rsidP="00F22495">
      <w:pPr>
        <w:pStyle w:val="Heading3"/>
        <w:spacing w:after="240" w:line="276" w:lineRule="auto"/>
        <w:rPr>
          <w:lang w:val="en-GB"/>
        </w:rPr>
      </w:pPr>
      <w:r>
        <w:rPr>
          <w:lang w:val="en-GB"/>
        </w:rPr>
        <w:t xml:space="preserve">4. </w:t>
      </w:r>
      <w:r w:rsidRPr="00E01528">
        <w:rPr>
          <w:lang w:val="en-GB"/>
        </w:rPr>
        <w:t>Physical Board meeting</w:t>
      </w:r>
    </w:p>
    <w:p w14:paraId="1747E66A" w14:textId="58B2DFBE" w:rsidR="00F22495" w:rsidRDefault="00F22495" w:rsidP="00FA7D61">
      <w:pPr>
        <w:spacing w:line="276" w:lineRule="auto"/>
        <w:rPr>
          <w:lang w:val="en-GB"/>
        </w:rPr>
      </w:pPr>
      <w:r>
        <w:rPr>
          <w:lang w:val="en-GB"/>
        </w:rPr>
        <w:t>Jan Rene Larsen gave an overview of the draft agenda and the meeting documents, including the options for remote attendance through GoToMeeting.</w:t>
      </w:r>
    </w:p>
    <w:p w14:paraId="3A018157" w14:textId="77777777" w:rsidR="00FA7D61" w:rsidRDefault="00FA7D61" w:rsidP="00F22495">
      <w:pPr>
        <w:spacing w:after="240" w:line="276" w:lineRule="auto"/>
        <w:rPr>
          <w:lang w:val="en-GB"/>
        </w:rPr>
      </w:pPr>
    </w:p>
    <w:p w14:paraId="75C55693" w14:textId="77777777" w:rsidR="00F22495" w:rsidRDefault="00F22495" w:rsidP="00F22495">
      <w:pPr>
        <w:pStyle w:val="Heading3"/>
        <w:spacing w:after="240" w:line="276" w:lineRule="auto"/>
        <w:rPr>
          <w:lang w:val="en-GB"/>
        </w:rPr>
      </w:pPr>
      <w:r w:rsidRPr="0050495B">
        <w:rPr>
          <w:lang w:val="en-GB"/>
        </w:rPr>
        <w:t>5. 2nd Arctic Science Ministerial follow-up. Upcoming call: LC-CLA-20-2020: Supporting the implementation of GEOSS in the Arctic in collaboration with Copernicus.</w:t>
      </w:r>
    </w:p>
    <w:p w14:paraId="2E974AA0" w14:textId="77777777" w:rsidR="00F22495" w:rsidRDefault="00F22495" w:rsidP="00F22495">
      <w:pPr>
        <w:spacing w:after="240" w:line="276" w:lineRule="auto"/>
        <w:rPr>
          <w:lang w:val="en-GB"/>
        </w:rPr>
      </w:pPr>
      <w:r w:rsidRPr="0050495B">
        <w:rPr>
          <w:lang w:val="en-GB"/>
        </w:rPr>
        <w:t xml:space="preserve">Michael </w:t>
      </w:r>
      <w:proofErr w:type="spellStart"/>
      <w:r w:rsidRPr="0050495B">
        <w:rPr>
          <w:lang w:val="en-GB"/>
        </w:rPr>
        <w:t>Karcher</w:t>
      </w:r>
      <w:proofErr w:type="spellEnd"/>
      <w:r w:rsidRPr="0050495B">
        <w:rPr>
          <w:lang w:val="en-GB"/>
        </w:rPr>
        <w:t xml:space="preserve"> (AWI, Germany) and Jeremy P. Wilkinson (BAS, UK)</w:t>
      </w:r>
      <w:r>
        <w:rPr>
          <w:lang w:val="en-GB"/>
        </w:rPr>
        <w:t xml:space="preserve"> had contacted the SAON Secretariat. They represent one of the consortia that are preparing a response to the H2020 call. They had </w:t>
      </w:r>
      <w:r w:rsidRPr="0050495B">
        <w:rPr>
          <w:lang w:val="en-GB"/>
        </w:rPr>
        <w:t xml:space="preserve">raised a series of questions to SAON on engagement in the call and </w:t>
      </w:r>
      <w:r>
        <w:rPr>
          <w:lang w:val="en-GB"/>
        </w:rPr>
        <w:t xml:space="preserve">had </w:t>
      </w:r>
      <w:r w:rsidRPr="0050495B">
        <w:rPr>
          <w:lang w:val="en-GB"/>
        </w:rPr>
        <w:t>been invited to present these to the Board.</w:t>
      </w:r>
    </w:p>
    <w:p w14:paraId="7D16B450" w14:textId="77777777" w:rsidR="00F22495" w:rsidRDefault="00F22495" w:rsidP="00F22495">
      <w:pPr>
        <w:spacing w:after="240" w:line="276" w:lineRule="auto"/>
        <w:rPr>
          <w:lang w:val="en-GB"/>
        </w:rPr>
      </w:pPr>
      <w:r>
        <w:rPr>
          <w:lang w:val="en-GB"/>
        </w:rPr>
        <w:t xml:space="preserve">Michael </w:t>
      </w:r>
      <w:proofErr w:type="spellStart"/>
      <w:r>
        <w:rPr>
          <w:lang w:val="en-GB"/>
        </w:rPr>
        <w:t>Karcher</w:t>
      </w:r>
      <w:proofErr w:type="spellEnd"/>
      <w:r>
        <w:rPr>
          <w:lang w:val="en-GB"/>
        </w:rPr>
        <w:t xml:space="preserve"> explained that the intention had been to hear the SAON Board’s vision on some of the aspects of the call. The call text was only known as a draft and had not been made available to the SAON Board and Michael </w:t>
      </w:r>
      <w:proofErr w:type="spellStart"/>
      <w:r>
        <w:rPr>
          <w:lang w:val="en-GB"/>
        </w:rPr>
        <w:t>Karcher</w:t>
      </w:r>
      <w:proofErr w:type="spellEnd"/>
      <w:r>
        <w:rPr>
          <w:lang w:val="en-GB"/>
        </w:rPr>
        <w:t xml:space="preserve"> presented some of the main points in the text. He noted that according to the text SAON would be a one of the targets for the outcome of the projects that is formulated in the call text.</w:t>
      </w:r>
    </w:p>
    <w:p w14:paraId="6B10593F" w14:textId="1830B20E" w:rsidR="00F22495" w:rsidRDefault="00F22495" w:rsidP="00F22495">
      <w:pPr>
        <w:spacing w:after="240" w:line="276" w:lineRule="auto"/>
        <w:rPr>
          <w:lang w:val="en-GB"/>
        </w:rPr>
      </w:pPr>
      <w:r>
        <w:rPr>
          <w:lang w:val="en-GB"/>
        </w:rPr>
        <w:t xml:space="preserve">Jan Rene Larsen (SAON Secretariat) explained that this was the first opportunity </w:t>
      </w:r>
      <w:r w:rsidR="00FA7D61">
        <w:rPr>
          <w:lang w:val="en-GB"/>
        </w:rPr>
        <w:t xml:space="preserve">that </w:t>
      </w:r>
      <w:r>
        <w:rPr>
          <w:lang w:val="en-GB"/>
        </w:rPr>
        <w:t>the Board had had to discuss the call and the questions raised. Moreover, the Board had not discussed how SAON should be engaged with consortia that wanted to respond to the call. He believed that the outcome of the Road Map Task Force could qualify the discussion. The outcome may not give answer to all of the questions, but at least to some of these.</w:t>
      </w:r>
    </w:p>
    <w:p w14:paraId="6D3CAD36" w14:textId="77777777" w:rsidR="00F22495" w:rsidRDefault="00F22495" w:rsidP="00F22495">
      <w:pPr>
        <w:spacing w:after="240" w:line="276" w:lineRule="auto"/>
        <w:rPr>
          <w:lang w:val="en-GB"/>
        </w:rPr>
      </w:pPr>
      <w:r>
        <w:rPr>
          <w:lang w:val="en-GB"/>
        </w:rPr>
        <w:lastRenderedPageBreak/>
        <w:t xml:space="preserve">Sandy </w:t>
      </w:r>
      <w:proofErr w:type="spellStart"/>
      <w:r>
        <w:rPr>
          <w:lang w:val="en-GB"/>
        </w:rPr>
        <w:t>Starkweather</w:t>
      </w:r>
      <w:proofErr w:type="spellEnd"/>
      <w:r>
        <w:rPr>
          <w:lang w:val="en-GB"/>
        </w:rPr>
        <w:t xml:space="preserve"> thanked for the questions and believed that they could make SAON formulate a more constructive response to the call. She believed that it could take some time and deliberations to answer the questions but she appreciated that </w:t>
      </w:r>
      <w:r w:rsidRPr="0050495B">
        <w:rPr>
          <w:lang w:val="en-GB"/>
        </w:rPr>
        <w:t xml:space="preserve">Michael </w:t>
      </w:r>
      <w:proofErr w:type="spellStart"/>
      <w:r w:rsidRPr="0050495B">
        <w:rPr>
          <w:lang w:val="en-GB"/>
        </w:rPr>
        <w:t>Karcher</w:t>
      </w:r>
      <w:proofErr w:type="spellEnd"/>
      <w:r w:rsidRPr="0050495B">
        <w:rPr>
          <w:lang w:val="en-GB"/>
        </w:rPr>
        <w:t xml:space="preserve"> </w:t>
      </w:r>
      <w:r>
        <w:rPr>
          <w:lang w:val="en-GB"/>
        </w:rPr>
        <w:t>and Jeremy P. Wilkinson had reached out to the organisation to start the dialogue.</w:t>
      </w:r>
    </w:p>
    <w:p w14:paraId="4BCDDD0A" w14:textId="77777777" w:rsidR="00F22495" w:rsidRDefault="00F22495" w:rsidP="00F22495">
      <w:pPr>
        <w:spacing w:after="240" w:line="276" w:lineRule="auto"/>
        <w:rPr>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xml:space="preserve"> (Finland) noted that one aspect of the process was that SAON as ArcticGEOSS should be a GEO Initiative. This was an aspect that was still under development. </w:t>
      </w:r>
    </w:p>
    <w:p w14:paraId="33A59C2E" w14:textId="77777777" w:rsidR="00F22495" w:rsidRDefault="00F22495" w:rsidP="00F22495">
      <w:pPr>
        <w:spacing w:after="240" w:line="276" w:lineRule="auto"/>
        <w:rPr>
          <w:lang w:val="en-GB"/>
        </w:rPr>
      </w:pPr>
      <w:r>
        <w:rPr>
          <w:lang w:val="en-GB"/>
        </w:rPr>
        <w:t>Eva Kruemmel (ICC) commented upon the questions on engagement of Arctic indigenous organisations and believed that an engagement through the Permanent Participants of the Arctic Council should be the mechanism. This could be through the Saami Council and ICC-Greenland, both having a European perspective and should happen early, already in the drafting phase. One of the issues that indigenous organisations always have is capacity building, and engagement should be at partner level and include opportunities for funding. She was further interested in hear more details about the question to have workshops within the Arctic Observing Summit (AOS).</w:t>
      </w:r>
    </w:p>
    <w:p w14:paraId="7365587D" w14:textId="77777777" w:rsidR="00F22495" w:rsidRDefault="00F22495" w:rsidP="00F22495">
      <w:pPr>
        <w:spacing w:after="240" w:line="276" w:lineRule="auto"/>
        <w:rPr>
          <w:lang w:val="en-GB"/>
        </w:rPr>
      </w:pPr>
      <w:r>
        <w:rPr>
          <w:lang w:val="en-GB"/>
        </w:rPr>
        <w:t xml:space="preserve">On the latter question, Jeremy P. Wilkinson answered that this had not been developed very far, but he was interested in knowing if certain break-out sessions or activities could serve as discussion forum with regards to the call. He knew that the AOS would attract many experts and believed that it would be worthwhile utilising the opportunity to discuss aspects that had not been thought of before. </w:t>
      </w:r>
    </w:p>
    <w:p w14:paraId="1200B411" w14:textId="77777777" w:rsidR="00F22495" w:rsidRDefault="00F22495" w:rsidP="00F22495">
      <w:pPr>
        <w:spacing w:after="240" w:line="276" w:lineRule="auto"/>
        <w:rPr>
          <w:lang w:val="en-GB"/>
        </w:rPr>
      </w:pPr>
      <w:r>
        <w:rPr>
          <w:lang w:val="en-GB"/>
        </w:rPr>
        <w:t xml:space="preserve">Jan Rene Larsen added that </w:t>
      </w:r>
      <w:r w:rsidRPr="0050495B">
        <w:rPr>
          <w:lang w:val="en-GB"/>
        </w:rPr>
        <w:t xml:space="preserve">Michael </w:t>
      </w:r>
      <w:proofErr w:type="spellStart"/>
      <w:r w:rsidRPr="0050495B">
        <w:rPr>
          <w:lang w:val="en-GB"/>
        </w:rPr>
        <w:t>Karcher</w:t>
      </w:r>
      <w:proofErr w:type="spellEnd"/>
      <w:r w:rsidRPr="0050495B">
        <w:rPr>
          <w:lang w:val="en-GB"/>
        </w:rPr>
        <w:t xml:space="preserve"> and Jeremy P. Wilkinson</w:t>
      </w:r>
      <w:r>
        <w:rPr>
          <w:lang w:val="en-GB"/>
        </w:rPr>
        <w:t xml:space="preserve"> were the first representatives of a consortium to approach SAON. He believed that SAON would be facing a challenge if approached by other consortia; he believed that SAON should not favour one consortium over another. He wanted to know if there had been deliberations about combining existing initiatives into one consortium.</w:t>
      </w:r>
    </w:p>
    <w:p w14:paraId="40089F02" w14:textId="77777777" w:rsidR="00F22495" w:rsidRDefault="00F22495" w:rsidP="00F22495">
      <w:pPr>
        <w:spacing w:after="240" w:line="276" w:lineRule="auto"/>
        <w:rPr>
          <w:lang w:val="en-GB"/>
        </w:rPr>
      </w:pPr>
      <w:r w:rsidRPr="0050495B">
        <w:rPr>
          <w:lang w:val="en-GB"/>
        </w:rPr>
        <w:t>Jeremy P. Wilkinson</w:t>
      </w:r>
      <w:r>
        <w:rPr>
          <w:lang w:val="en-GB"/>
        </w:rPr>
        <w:t xml:space="preserve"> answered that the opportunities had been explored, but that this had not been a realistic solution. He knew that there would be at least two consortia and probably more.  </w:t>
      </w:r>
    </w:p>
    <w:p w14:paraId="2F3CEDFE" w14:textId="25C8D75C" w:rsidR="00F22495" w:rsidRDefault="00F22495" w:rsidP="00FA7D61">
      <w:pPr>
        <w:spacing w:line="276" w:lineRule="auto"/>
        <w:rPr>
          <w:lang w:val="en-GB"/>
        </w:rPr>
      </w:pPr>
      <w:r w:rsidRPr="0050495B">
        <w:rPr>
          <w:lang w:val="en-GB"/>
        </w:rPr>
        <w:t xml:space="preserve">Michael </w:t>
      </w:r>
      <w:proofErr w:type="spellStart"/>
      <w:r w:rsidRPr="0050495B">
        <w:rPr>
          <w:lang w:val="en-GB"/>
        </w:rPr>
        <w:t>Karcher</w:t>
      </w:r>
      <w:proofErr w:type="spellEnd"/>
      <w:r>
        <w:rPr>
          <w:lang w:val="en-GB"/>
        </w:rPr>
        <w:t xml:space="preserve"> supported the idea of the neutrality of SAON but believed that for instance single members of the SAON Board could be partners in a consortium.</w:t>
      </w:r>
    </w:p>
    <w:p w14:paraId="612F4CE5" w14:textId="77777777" w:rsidR="00FA7D61" w:rsidRDefault="00FA7D61" w:rsidP="00F22495">
      <w:pPr>
        <w:spacing w:after="240" w:line="276" w:lineRule="auto"/>
        <w:rPr>
          <w:lang w:val="en-GB"/>
        </w:rPr>
      </w:pPr>
    </w:p>
    <w:p w14:paraId="56C25836" w14:textId="77777777" w:rsidR="00F22495" w:rsidRDefault="00F22495" w:rsidP="00F22495">
      <w:pPr>
        <w:pStyle w:val="Heading3"/>
        <w:spacing w:after="240" w:line="276" w:lineRule="auto"/>
        <w:rPr>
          <w:lang w:val="en-GB"/>
        </w:rPr>
      </w:pPr>
      <w:r>
        <w:rPr>
          <w:lang w:val="en-GB"/>
        </w:rPr>
        <w:t>6. Arctic Observing Summit (AOS)</w:t>
      </w:r>
    </w:p>
    <w:p w14:paraId="78BEEEEC" w14:textId="109FE560" w:rsidR="00F22495" w:rsidRDefault="00E5613E" w:rsidP="00F22495">
      <w:pPr>
        <w:spacing w:line="276" w:lineRule="auto"/>
        <w:rPr>
          <w:lang w:val="en-GB"/>
        </w:rPr>
      </w:pPr>
      <w:r>
        <w:rPr>
          <w:lang w:val="en-GB"/>
        </w:rPr>
        <w:t xml:space="preserve">Jan Rene Larsen </w:t>
      </w:r>
      <w:r w:rsidR="00F22495">
        <w:rPr>
          <w:lang w:val="en-GB"/>
        </w:rPr>
        <w:t>explained that the Executive and Local Organising Committees had been established. A broader theme (</w:t>
      </w:r>
      <w:r w:rsidR="00F22495">
        <w:rPr>
          <w:i/>
          <w:lang w:val="en-GB"/>
        </w:rPr>
        <w:t>Observing for Action</w:t>
      </w:r>
      <w:r w:rsidR="00F22495" w:rsidRPr="008A1EAD">
        <w:rPr>
          <w:lang w:val="en-GB"/>
        </w:rPr>
        <w:t>)</w:t>
      </w:r>
      <w:r w:rsidR="00FA7D61">
        <w:rPr>
          <w:lang w:val="en-GB"/>
        </w:rPr>
        <w:t xml:space="preserve"> and a series of sub-themes had</w:t>
      </w:r>
      <w:r w:rsidR="00F22495">
        <w:rPr>
          <w:lang w:val="en-GB"/>
        </w:rPr>
        <w:t xml:space="preserve"> been defined. The next step is to </w:t>
      </w:r>
      <w:r>
        <w:rPr>
          <w:lang w:val="en-GB"/>
        </w:rPr>
        <w:t xml:space="preserve">define and </w:t>
      </w:r>
      <w:r w:rsidR="00F22495">
        <w:rPr>
          <w:lang w:val="en-GB"/>
        </w:rPr>
        <w:t xml:space="preserve">populate the Working Groups, and the Board was encouraged to identify members and co-leads. </w:t>
      </w:r>
      <w:r>
        <w:rPr>
          <w:lang w:val="en-GB"/>
        </w:rPr>
        <w:t>There will be a process where participants are asked to submit white papers in order to inform the discussions at AOS.</w:t>
      </w:r>
    </w:p>
    <w:p w14:paraId="7F746CD4" w14:textId="77777777" w:rsidR="00F22495" w:rsidRDefault="00F22495" w:rsidP="00F22495">
      <w:pPr>
        <w:spacing w:line="276" w:lineRule="auto"/>
        <w:rPr>
          <w:lang w:val="en-GB"/>
        </w:rPr>
      </w:pPr>
    </w:p>
    <w:p w14:paraId="3BCBDCE3" w14:textId="77777777" w:rsidR="00E5613E" w:rsidRPr="009F7DC7" w:rsidRDefault="00E5613E" w:rsidP="00E5613E">
      <w:pPr>
        <w:pStyle w:val="Heading3"/>
        <w:spacing w:after="240" w:line="276" w:lineRule="auto"/>
        <w:rPr>
          <w:lang w:val="en-GB"/>
        </w:rPr>
      </w:pPr>
      <w:r>
        <w:rPr>
          <w:lang w:val="en-GB"/>
        </w:rPr>
        <w:t xml:space="preserve">7. SAON presence </w:t>
      </w:r>
    </w:p>
    <w:p w14:paraId="16E5CB6E" w14:textId="2F22F9A7" w:rsidR="00E5613E" w:rsidRPr="00194AA7" w:rsidRDefault="00E5613E" w:rsidP="00E5613E">
      <w:pPr>
        <w:spacing w:line="276" w:lineRule="auto"/>
        <w:rPr>
          <w:u w:val="single"/>
          <w:lang w:val="en-GB"/>
        </w:rPr>
      </w:pPr>
      <w:r>
        <w:rPr>
          <w:u w:val="single"/>
          <w:lang w:val="en-GB"/>
        </w:rPr>
        <w:t xml:space="preserve">Arctic Circle - </w:t>
      </w:r>
      <w:r w:rsidRPr="00194AA7">
        <w:rPr>
          <w:u w:val="single"/>
          <w:lang w:val="en-GB"/>
        </w:rPr>
        <w:t>China Forum</w:t>
      </w:r>
    </w:p>
    <w:p w14:paraId="08BA0212" w14:textId="278947B6" w:rsidR="00E5613E" w:rsidRDefault="00E5613E" w:rsidP="00E5613E">
      <w:pPr>
        <w:spacing w:line="276" w:lineRule="auto"/>
        <w:rPr>
          <w:lang w:val="en-GB"/>
        </w:rPr>
      </w:pPr>
      <w:r>
        <w:rPr>
          <w:lang w:val="en-GB"/>
        </w:rPr>
        <w:lastRenderedPageBreak/>
        <w:t>Jan Rene Larsen informed the meeting that SAON has co-organised a break-out session with the title “</w:t>
      </w:r>
      <w:r w:rsidRPr="00DA0C4A">
        <w:rPr>
          <w:lang w:val="en-GB"/>
        </w:rPr>
        <w:t>Arctic Sustainable Observing System: The Role of Asi</w:t>
      </w:r>
      <w:r>
        <w:rPr>
          <w:lang w:val="en-GB"/>
        </w:rPr>
        <w:t xml:space="preserve">a”. From the Board, </w:t>
      </w:r>
      <w:proofErr w:type="spellStart"/>
      <w:r>
        <w:rPr>
          <w:lang w:val="en-GB"/>
        </w:rPr>
        <w:t>Thorsteinn</w:t>
      </w:r>
      <w:proofErr w:type="spellEnd"/>
      <w:r>
        <w:rPr>
          <w:lang w:val="en-GB"/>
        </w:rPr>
        <w:t xml:space="preserve"> </w:t>
      </w:r>
      <w:proofErr w:type="spellStart"/>
      <w:r>
        <w:rPr>
          <w:lang w:val="en-GB"/>
        </w:rPr>
        <w:t>Gunnarsson</w:t>
      </w:r>
      <w:proofErr w:type="spellEnd"/>
      <w:r>
        <w:rPr>
          <w:lang w:val="en-GB"/>
        </w:rPr>
        <w:t xml:space="preserve"> (Chair) and Yuji Kodama (Japan) will be attending.</w:t>
      </w:r>
    </w:p>
    <w:p w14:paraId="62EE2E79" w14:textId="77777777" w:rsidR="00E5613E" w:rsidRDefault="00E5613E" w:rsidP="00E5613E">
      <w:pPr>
        <w:spacing w:line="276" w:lineRule="auto"/>
        <w:rPr>
          <w:lang w:val="en-GB"/>
        </w:rPr>
      </w:pPr>
    </w:p>
    <w:p w14:paraId="6679D22A" w14:textId="01545854" w:rsidR="00E5613E" w:rsidRDefault="00E5613E" w:rsidP="00E5613E">
      <w:pPr>
        <w:spacing w:line="276" w:lineRule="auto"/>
        <w:rPr>
          <w:lang w:val="en-GB"/>
        </w:rPr>
      </w:pPr>
      <w:r>
        <w:rPr>
          <w:u w:val="single"/>
          <w:lang w:val="en-GB"/>
        </w:rPr>
        <w:t xml:space="preserve">Arctic Circle - </w:t>
      </w:r>
      <w:r w:rsidRPr="00DA0C4A">
        <w:rPr>
          <w:u w:val="single"/>
          <w:lang w:val="en-GB"/>
        </w:rPr>
        <w:t>Assembly</w:t>
      </w:r>
      <w:r>
        <w:rPr>
          <w:rFonts w:asciiTheme="minorHAnsi" w:hAnsiTheme="minorHAnsi"/>
          <w:sz w:val="24"/>
          <w:szCs w:val="24"/>
          <w:lang w:val="en-GB"/>
        </w:rPr>
        <w:br/>
      </w:r>
      <w:r>
        <w:rPr>
          <w:lang w:val="en-GB"/>
        </w:rPr>
        <w:t xml:space="preserve">Jan Rene Larsen informed the meeting </w:t>
      </w:r>
      <w:r w:rsidR="00B72B21">
        <w:rPr>
          <w:lang w:val="en-GB"/>
        </w:rPr>
        <w:t xml:space="preserve">that </w:t>
      </w:r>
      <w:r>
        <w:rPr>
          <w:lang w:val="en-GB"/>
        </w:rPr>
        <w:t xml:space="preserve">the SAON Executive has </w:t>
      </w:r>
      <w:r w:rsidR="00B72B21">
        <w:rPr>
          <w:lang w:val="en-GB"/>
        </w:rPr>
        <w:t xml:space="preserve">formulated a draft proposal for a session with focus on SAON’s </w:t>
      </w:r>
      <w:r w:rsidR="00B72B21" w:rsidRPr="00B72B21">
        <w:rPr>
          <w:i/>
          <w:lang w:val="en-GB"/>
        </w:rPr>
        <w:t>road map</w:t>
      </w:r>
      <w:r w:rsidR="00B72B21">
        <w:rPr>
          <w:lang w:val="en-GB"/>
        </w:rPr>
        <w:t xml:space="preserve"> work.  </w:t>
      </w:r>
    </w:p>
    <w:p w14:paraId="2EC6F118" w14:textId="77777777" w:rsidR="00B72B21" w:rsidRDefault="00B72B21" w:rsidP="00E5613E">
      <w:pPr>
        <w:spacing w:line="276" w:lineRule="auto"/>
        <w:rPr>
          <w:lang w:val="en-GB"/>
        </w:rPr>
      </w:pPr>
    </w:p>
    <w:p w14:paraId="4835290F" w14:textId="77777777" w:rsidR="00B72B21" w:rsidRDefault="00B72B21" w:rsidP="00B72B21">
      <w:pPr>
        <w:spacing w:line="276" w:lineRule="auto"/>
        <w:rPr>
          <w:u w:val="single"/>
          <w:lang w:val="en-GB"/>
        </w:rPr>
      </w:pPr>
      <w:r w:rsidRPr="00B72B21">
        <w:rPr>
          <w:u w:val="single"/>
          <w:lang w:val="en-GB"/>
        </w:rPr>
        <w:t>ISAR-6: Sixth International Symposium on Arctic Research</w:t>
      </w:r>
    </w:p>
    <w:p w14:paraId="23F7E660" w14:textId="7C8905AD" w:rsidR="00B72B21" w:rsidRDefault="000A0550" w:rsidP="00E5613E">
      <w:pPr>
        <w:spacing w:line="276" w:lineRule="auto"/>
        <w:rPr>
          <w:lang w:val="en-GB"/>
        </w:rPr>
      </w:pPr>
      <w:r>
        <w:rPr>
          <w:lang w:val="en-GB"/>
        </w:rPr>
        <w:t xml:space="preserve">Yuji Kodama (Japan) informed the meeting about </w:t>
      </w:r>
      <w:r w:rsidR="00797E6C">
        <w:rPr>
          <w:lang w:val="en-GB"/>
        </w:rPr>
        <w:t xml:space="preserve">the plans for ISAR-6 and about </w:t>
      </w:r>
      <w:r>
        <w:rPr>
          <w:lang w:val="en-GB"/>
        </w:rPr>
        <w:t xml:space="preserve">a session proposed by Volker Rachold (German Arctic Office). Conveners would be Volker Rachold, Hiroyuki </w:t>
      </w:r>
      <w:proofErr w:type="spellStart"/>
      <w:r>
        <w:rPr>
          <w:lang w:val="en-GB"/>
        </w:rPr>
        <w:t>Enomoto</w:t>
      </w:r>
      <w:proofErr w:type="spellEnd"/>
      <w:r>
        <w:rPr>
          <w:lang w:val="en-GB"/>
        </w:rPr>
        <w:t xml:space="preserve"> (NIPR, Japan) and </w:t>
      </w:r>
      <w:proofErr w:type="spellStart"/>
      <w:r>
        <w:rPr>
          <w:lang w:val="en-GB"/>
        </w:rPr>
        <w:t>Thorsteinn</w:t>
      </w:r>
      <w:proofErr w:type="spellEnd"/>
      <w:r>
        <w:rPr>
          <w:lang w:val="en-GB"/>
        </w:rPr>
        <w:t xml:space="preserve"> </w:t>
      </w:r>
      <w:proofErr w:type="spellStart"/>
      <w:r>
        <w:rPr>
          <w:lang w:val="en-GB"/>
        </w:rPr>
        <w:t>Gunnarsson</w:t>
      </w:r>
      <w:proofErr w:type="spellEnd"/>
      <w:r>
        <w:rPr>
          <w:lang w:val="en-GB"/>
        </w:rPr>
        <w:t>. It would have focus on scientific contributions to the 3</w:t>
      </w:r>
      <w:r w:rsidRPr="000A0550">
        <w:rPr>
          <w:vertAlign w:val="superscript"/>
          <w:lang w:val="en-GB"/>
        </w:rPr>
        <w:t>rd</w:t>
      </w:r>
      <w:r>
        <w:rPr>
          <w:lang w:val="en-GB"/>
        </w:rPr>
        <w:t xml:space="preserve"> Arctic Science Ministerial. </w:t>
      </w:r>
      <w:r w:rsidR="00797E6C">
        <w:rPr>
          <w:lang w:val="en-GB"/>
        </w:rPr>
        <w:t>He encouraged Board members to spread information about ISAR-6 and the opportunity for scientists to submit papers to disciplinary sessions. The dates of ISAR-6 will be 2-6th March 2020.</w:t>
      </w:r>
    </w:p>
    <w:p w14:paraId="563230DE" w14:textId="77777777" w:rsidR="00FA7D61" w:rsidRDefault="00FA7D61" w:rsidP="00E5613E">
      <w:pPr>
        <w:spacing w:line="276" w:lineRule="auto"/>
        <w:rPr>
          <w:lang w:val="en-GB"/>
        </w:rPr>
      </w:pPr>
    </w:p>
    <w:p w14:paraId="6A7DC492" w14:textId="51E24F6A" w:rsidR="00E16C0E" w:rsidRDefault="00221FF6" w:rsidP="00221FF6">
      <w:pPr>
        <w:pStyle w:val="Heading3"/>
        <w:spacing w:after="240" w:line="276" w:lineRule="auto"/>
        <w:rPr>
          <w:lang w:val="en-GB"/>
        </w:rPr>
      </w:pPr>
      <w:r>
        <w:rPr>
          <w:lang w:val="en-GB"/>
        </w:rPr>
        <w:t xml:space="preserve">8a. </w:t>
      </w:r>
      <w:r w:rsidRPr="00E23855">
        <w:rPr>
          <w:lang w:val="en-GB"/>
        </w:rPr>
        <w:t>Request to SAON from AMAP</w:t>
      </w:r>
      <w:r w:rsidR="0050495B" w:rsidRPr="0050495B">
        <w:rPr>
          <w:lang w:val="en-GB"/>
        </w:rPr>
        <w:t xml:space="preserve"> </w:t>
      </w:r>
    </w:p>
    <w:p w14:paraId="0EB85D5C" w14:textId="77777777" w:rsidR="00221FF6" w:rsidRDefault="00221FF6" w:rsidP="00221FF6">
      <w:pPr>
        <w:spacing w:line="276" w:lineRule="auto"/>
        <w:rPr>
          <w:lang w:val="en-GB"/>
        </w:rPr>
      </w:pPr>
      <w:r>
        <w:rPr>
          <w:lang w:val="en-GB"/>
        </w:rPr>
        <w:t>Jan Rene Larsen reported that the two projects (</w:t>
      </w:r>
      <w:r w:rsidRPr="00DA0C4A">
        <w:rPr>
          <w:i/>
          <w:lang w:val="en-GB"/>
        </w:rPr>
        <w:t xml:space="preserve">Litter and </w:t>
      </w:r>
      <w:proofErr w:type="spellStart"/>
      <w:r w:rsidRPr="00DA0C4A">
        <w:rPr>
          <w:i/>
          <w:lang w:val="en-GB"/>
        </w:rPr>
        <w:t>microplastics</w:t>
      </w:r>
      <w:proofErr w:type="spellEnd"/>
      <w:r w:rsidRPr="00DA0C4A">
        <w:rPr>
          <w:lang w:val="en-GB"/>
        </w:rPr>
        <w:t xml:space="preserve"> </w:t>
      </w:r>
      <w:r>
        <w:rPr>
          <w:lang w:val="en-GB"/>
        </w:rPr>
        <w:t xml:space="preserve">and </w:t>
      </w:r>
      <w:r w:rsidRPr="00DA0C4A">
        <w:rPr>
          <w:i/>
          <w:lang w:val="en-GB"/>
        </w:rPr>
        <w:t>Radioactivity database</w:t>
      </w:r>
      <w:r>
        <w:rPr>
          <w:lang w:val="en-GB"/>
        </w:rPr>
        <w:t>) are still under development and that there was no new information.</w:t>
      </w:r>
    </w:p>
    <w:p w14:paraId="5E899CDF" w14:textId="77777777" w:rsidR="00FA7D61" w:rsidRDefault="00FA7D61" w:rsidP="00221FF6">
      <w:pPr>
        <w:spacing w:line="276" w:lineRule="auto"/>
        <w:rPr>
          <w:lang w:val="en-GB"/>
        </w:rPr>
      </w:pPr>
    </w:p>
    <w:p w14:paraId="07A0C494" w14:textId="2B800F53" w:rsidR="00221FF6" w:rsidRDefault="00221FF6" w:rsidP="00221FF6">
      <w:pPr>
        <w:pStyle w:val="Heading3"/>
        <w:spacing w:after="240" w:line="276" w:lineRule="auto"/>
        <w:rPr>
          <w:lang w:val="en-GB"/>
        </w:rPr>
      </w:pPr>
      <w:r>
        <w:rPr>
          <w:lang w:val="en-GB"/>
        </w:rPr>
        <w:t>8b. ArcticGEOSS</w:t>
      </w:r>
      <w:r w:rsidRPr="0050495B">
        <w:rPr>
          <w:lang w:val="en-GB"/>
        </w:rPr>
        <w:t xml:space="preserve"> </w:t>
      </w:r>
    </w:p>
    <w:p w14:paraId="1550D3CA" w14:textId="38450BAC" w:rsidR="00221FF6" w:rsidRDefault="00221FF6" w:rsidP="00AA26CC">
      <w:pPr>
        <w:spacing w:after="240" w:line="276" w:lineRule="auto"/>
        <w:rPr>
          <w:lang w:val="en-GB"/>
        </w:rPr>
      </w:pPr>
      <w:r>
        <w:rPr>
          <w:lang w:val="en-GB"/>
        </w:rPr>
        <w:t xml:space="preserve">Jan Rene Larsen informed the meeting that SAON had submitted an application to GEO to have status as ArcticGEOSS as a GEO Community Activity. </w:t>
      </w:r>
      <w:r w:rsidR="004C28F7">
        <w:rPr>
          <w:lang w:val="en-GB"/>
        </w:rPr>
        <w:t>In the response, t</w:t>
      </w:r>
      <w:r>
        <w:rPr>
          <w:lang w:val="en-GB"/>
        </w:rPr>
        <w:t xml:space="preserve">he GEO Secretariat </w:t>
      </w:r>
      <w:r w:rsidR="004C28F7">
        <w:rPr>
          <w:lang w:val="en-GB"/>
        </w:rPr>
        <w:t xml:space="preserve">had </w:t>
      </w:r>
      <w:r>
        <w:rPr>
          <w:lang w:val="en-GB"/>
        </w:rPr>
        <w:t xml:space="preserve">found it difficult to </w:t>
      </w:r>
      <w:r w:rsidRPr="00221FF6">
        <w:rPr>
          <w:lang w:val="en-GB"/>
        </w:rPr>
        <w:t xml:space="preserve">accept </w:t>
      </w:r>
      <w:r>
        <w:rPr>
          <w:lang w:val="en-GB"/>
        </w:rPr>
        <w:t xml:space="preserve">the application </w:t>
      </w:r>
      <w:r w:rsidRPr="00221FF6">
        <w:rPr>
          <w:lang w:val="en-GB"/>
        </w:rPr>
        <w:t>in its current form</w:t>
      </w:r>
      <w:r>
        <w:rPr>
          <w:lang w:val="en-GB"/>
        </w:rPr>
        <w:t xml:space="preserve"> since it </w:t>
      </w:r>
      <w:r w:rsidRPr="00221FF6">
        <w:rPr>
          <w:lang w:val="en-GB"/>
        </w:rPr>
        <w:t>represent</w:t>
      </w:r>
      <w:r>
        <w:rPr>
          <w:lang w:val="en-GB"/>
        </w:rPr>
        <w:t>s</w:t>
      </w:r>
      <w:r w:rsidRPr="00221FF6">
        <w:rPr>
          <w:lang w:val="en-GB"/>
        </w:rPr>
        <w:t xml:space="preserve"> the strategy and work plan of SAON</w:t>
      </w:r>
      <w:r>
        <w:rPr>
          <w:lang w:val="en-GB"/>
        </w:rPr>
        <w:t xml:space="preserve">, noting that SAON is already a </w:t>
      </w:r>
      <w:r w:rsidRPr="00221FF6">
        <w:rPr>
          <w:lang w:val="en-GB"/>
        </w:rPr>
        <w:t>P</w:t>
      </w:r>
      <w:r>
        <w:rPr>
          <w:lang w:val="en-GB"/>
        </w:rPr>
        <w:t xml:space="preserve">articipating Organization (PO) to GEO. </w:t>
      </w:r>
      <w:r w:rsidR="004C28F7">
        <w:rPr>
          <w:lang w:val="en-GB"/>
        </w:rPr>
        <w:t xml:space="preserve">Further, it was not clear </w:t>
      </w:r>
      <w:r w:rsidRPr="00221FF6">
        <w:rPr>
          <w:lang w:val="en-GB"/>
        </w:rPr>
        <w:t>how the proposed Arctic GEOSS Community Activity would provide additional value above that already being achieved by SAON alone</w:t>
      </w:r>
      <w:r w:rsidR="004C28F7">
        <w:rPr>
          <w:lang w:val="en-GB"/>
        </w:rPr>
        <w:t>.</w:t>
      </w:r>
    </w:p>
    <w:p w14:paraId="4BDD8878" w14:textId="60540A40" w:rsidR="004C28F7" w:rsidRDefault="00AA26CC" w:rsidP="00320355">
      <w:pPr>
        <w:spacing w:after="240" w:line="276" w:lineRule="auto"/>
        <w:rPr>
          <w:lang w:val="en-GB"/>
        </w:rPr>
      </w:pPr>
      <w:proofErr w:type="spellStart"/>
      <w:r>
        <w:rPr>
          <w:lang w:val="en-GB"/>
        </w:rPr>
        <w:t>Mikko</w:t>
      </w:r>
      <w:proofErr w:type="spellEnd"/>
      <w:r>
        <w:rPr>
          <w:lang w:val="en-GB"/>
        </w:rPr>
        <w:t xml:space="preserve"> </w:t>
      </w:r>
      <w:proofErr w:type="spellStart"/>
      <w:r>
        <w:rPr>
          <w:lang w:val="en-GB"/>
        </w:rPr>
        <w:t>Strahlendorff</w:t>
      </w:r>
      <w:proofErr w:type="spellEnd"/>
      <w:r w:rsidR="00514E77">
        <w:rPr>
          <w:lang w:val="en-GB"/>
        </w:rPr>
        <w:t xml:space="preserve"> noted that additional actions had been added to the application. Th</w:t>
      </w:r>
      <w:r w:rsidR="00A55D35">
        <w:rPr>
          <w:lang w:val="en-GB"/>
        </w:rPr>
        <w:t>ese were</w:t>
      </w:r>
      <w:r w:rsidR="00514E77">
        <w:rPr>
          <w:lang w:val="en-GB"/>
        </w:rPr>
        <w:t xml:space="preserve"> pilot services offered as solutions for policymakers</w:t>
      </w:r>
      <w:r w:rsidR="00A55D35">
        <w:rPr>
          <w:lang w:val="en-GB"/>
        </w:rPr>
        <w:t>. T</w:t>
      </w:r>
      <w:r w:rsidR="00514E77">
        <w:rPr>
          <w:lang w:val="en-GB"/>
        </w:rPr>
        <w:t>his was probably not expressed clearly in the text part of the application</w:t>
      </w:r>
      <w:r w:rsidR="00A55D35">
        <w:rPr>
          <w:lang w:val="en-GB"/>
        </w:rPr>
        <w:t xml:space="preserve"> and he believed that it would be worthwhile to expand some of the text in the application. </w:t>
      </w:r>
      <w:r w:rsidR="006642A9">
        <w:rPr>
          <w:lang w:val="en-GB"/>
        </w:rPr>
        <w:t xml:space="preserve">It should also be made clear that through SAON as an ArcticGEOSS there is also a new policy area (Arctic Council) that GEO </w:t>
      </w:r>
      <w:r w:rsidR="0066026E">
        <w:rPr>
          <w:lang w:val="en-GB"/>
        </w:rPr>
        <w:t xml:space="preserve">could be </w:t>
      </w:r>
      <w:r w:rsidR="006642A9">
        <w:rPr>
          <w:lang w:val="en-GB"/>
        </w:rPr>
        <w:t>active in</w:t>
      </w:r>
      <w:r w:rsidR="0066026E">
        <w:rPr>
          <w:lang w:val="en-GB"/>
        </w:rPr>
        <w:t>.</w:t>
      </w:r>
    </w:p>
    <w:p w14:paraId="6C38C18F" w14:textId="1D8B7FFB" w:rsidR="00320355" w:rsidRPr="00221FF6" w:rsidRDefault="00320355" w:rsidP="0066026E">
      <w:pPr>
        <w:spacing w:after="240" w:line="276" w:lineRule="auto"/>
        <w:rPr>
          <w:lang w:val="en-GB"/>
        </w:rPr>
      </w:pPr>
      <w:r>
        <w:rPr>
          <w:lang w:val="en-GB"/>
        </w:rPr>
        <w:t xml:space="preserve">Vito Vitale </w:t>
      </w:r>
      <w:r w:rsidR="00AC4CAD">
        <w:rPr>
          <w:lang w:val="en-GB"/>
        </w:rPr>
        <w:t xml:space="preserve">(Italy) </w:t>
      </w:r>
      <w:r>
        <w:rPr>
          <w:lang w:val="en-GB"/>
        </w:rPr>
        <w:t xml:space="preserve">believed that the key question to </w:t>
      </w:r>
      <w:r w:rsidR="006642A9">
        <w:rPr>
          <w:lang w:val="en-GB"/>
        </w:rPr>
        <w:t>ask</w:t>
      </w:r>
      <w:r>
        <w:rPr>
          <w:lang w:val="en-GB"/>
        </w:rPr>
        <w:t xml:space="preserve"> </w:t>
      </w:r>
      <w:r w:rsidR="00FA7D61">
        <w:rPr>
          <w:lang w:val="en-GB"/>
        </w:rPr>
        <w:t xml:space="preserve">the </w:t>
      </w:r>
      <w:r>
        <w:rPr>
          <w:lang w:val="en-GB"/>
        </w:rPr>
        <w:t xml:space="preserve">GEO </w:t>
      </w:r>
      <w:r w:rsidR="00FA7D61">
        <w:rPr>
          <w:lang w:val="en-GB"/>
        </w:rPr>
        <w:t xml:space="preserve">Secretariat </w:t>
      </w:r>
      <w:r w:rsidR="006642A9">
        <w:rPr>
          <w:lang w:val="en-GB"/>
        </w:rPr>
        <w:t xml:space="preserve">would be what GEO </w:t>
      </w:r>
      <w:r>
        <w:rPr>
          <w:lang w:val="en-GB"/>
        </w:rPr>
        <w:t xml:space="preserve">is </w:t>
      </w:r>
      <w:r w:rsidR="006642A9">
        <w:rPr>
          <w:lang w:val="en-GB"/>
        </w:rPr>
        <w:t>currently doing for the Arctic.</w:t>
      </w:r>
      <w:r w:rsidR="00AC4CAD">
        <w:rPr>
          <w:lang w:val="en-GB"/>
        </w:rPr>
        <w:t xml:space="preserve"> He saw a role for SAON as an activity within ArcticGEOSS to establish a better connection with the space agencies.</w:t>
      </w:r>
    </w:p>
    <w:p w14:paraId="19E4E675" w14:textId="0BB98BCA" w:rsidR="0066026E" w:rsidRPr="0066026E" w:rsidRDefault="0066026E" w:rsidP="00437141">
      <w:pPr>
        <w:spacing w:after="240" w:line="276" w:lineRule="auto"/>
        <w:rPr>
          <w:lang w:val="en-GB"/>
        </w:rPr>
      </w:pPr>
      <w:r w:rsidRPr="00BF4DBA">
        <w:rPr>
          <w:rFonts w:hint="eastAsia"/>
          <w:lang w:val="en-GB"/>
        </w:rPr>
        <w:t>Ingunn Limstrand</w:t>
      </w:r>
      <w:r>
        <w:rPr>
          <w:lang w:val="en-GB"/>
        </w:rPr>
        <w:t xml:space="preserve"> (Norway) explained </w:t>
      </w:r>
      <w:r w:rsidR="00FA7D61">
        <w:rPr>
          <w:lang w:val="en-GB"/>
        </w:rPr>
        <w:t xml:space="preserve">that </w:t>
      </w:r>
      <w:r w:rsidRPr="0066026E">
        <w:rPr>
          <w:lang w:val="en-GB"/>
        </w:rPr>
        <w:t>Steven Ramage</w:t>
      </w:r>
      <w:r>
        <w:rPr>
          <w:lang w:val="en-GB"/>
        </w:rPr>
        <w:t xml:space="preserve"> from the GEO Secretariat would visit Norway and that it would perhaps be worthwhile to discuss with him </w:t>
      </w:r>
      <w:r w:rsidR="001A16A1">
        <w:rPr>
          <w:lang w:val="en-GB"/>
        </w:rPr>
        <w:t>how ArcticGEOSS and SAON could</w:t>
      </w:r>
      <w:r>
        <w:rPr>
          <w:lang w:val="en-GB"/>
        </w:rPr>
        <w:t xml:space="preserve"> fit together.</w:t>
      </w:r>
    </w:p>
    <w:p w14:paraId="49383C43" w14:textId="6AC80AC3" w:rsidR="00221FF6" w:rsidRDefault="001A16A1" w:rsidP="00437141">
      <w:pPr>
        <w:spacing w:after="240" w:line="276" w:lineRule="auto"/>
        <w:rPr>
          <w:lang w:val="en-GB"/>
        </w:rPr>
      </w:pPr>
      <w:proofErr w:type="spellStart"/>
      <w:r>
        <w:rPr>
          <w:lang w:val="en-GB"/>
        </w:rPr>
        <w:lastRenderedPageBreak/>
        <w:t>Mikko</w:t>
      </w:r>
      <w:proofErr w:type="spellEnd"/>
      <w:r>
        <w:rPr>
          <w:lang w:val="en-GB"/>
        </w:rPr>
        <w:t xml:space="preserve"> </w:t>
      </w:r>
      <w:proofErr w:type="spellStart"/>
      <w:r>
        <w:rPr>
          <w:lang w:val="en-GB"/>
        </w:rPr>
        <w:t>Strahlendorff</w:t>
      </w:r>
      <w:proofErr w:type="spellEnd"/>
      <w:r>
        <w:rPr>
          <w:lang w:val="en-GB"/>
        </w:rPr>
        <w:t xml:space="preserve"> believed that there would be no ArcticGEOSS without SAON. In that sense GEO should accept what SAON is doing now. If GEO expects more, SAON would be interested in discussing what that would be.</w:t>
      </w:r>
    </w:p>
    <w:p w14:paraId="1751C5EA" w14:textId="5EA7E27A" w:rsidR="001A16A1" w:rsidRDefault="001A16A1" w:rsidP="00437141">
      <w:pPr>
        <w:spacing w:after="240" w:line="276" w:lineRule="auto"/>
        <w:rPr>
          <w:lang w:val="en-GB"/>
        </w:rPr>
      </w:pPr>
      <w:r>
        <w:rPr>
          <w:lang w:val="en-GB"/>
        </w:rPr>
        <w:t xml:space="preserve">Eva Kruemmel expressed the view that it would be unfortunate if more players, structures or duplications were established. </w:t>
      </w:r>
    </w:p>
    <w:p w14:paraId="6FFAF924" w14:textId="73761C2F" w:rsidR="00870CF9" w:rsidRDefault="00870CF9" w:rsidP="00437141">
      <w:pPr>
        <w:spacing w:after="240" w:line="276" w:lineRule="auto"/>
        <w:rPr>
          <w:lang w:val="en-GB"/>
        </w:rPr>
      </w:pPr>
      <w:r>
        <w:rPr>
          <w:lang w:val="en-GB"/>
        </w:rPr>
        <w:t>Jan Rene Larsen had interpreted earlier conversations with GEO so that there was a preference from GEO’s side that SAON should play a role within the GEO Cold Region Initiative (GEOCRI).</w:t>
      </w:r>
    </w:p>
    <w:p w14:paraId="15242A77" w14:textId="716E5BE1" w:rsidR="00870CF9" w:rsidRDefault="00870CF9" w:rsidP="00DA2588">
      <w:pPr>
        <w:spacing w:line="276" w:lineRule="auto"/>
        <w:rPr>
          <w:lang w:val="en-GB"/>
        </w:rPr>
      </w:pPr>
      <w:r>
        <w:rPr>
          <w:lang w:val="en-GB"/>
        </w:rPr>
        <w:t xml:space="preserve">It was decided to accept the invitation </w:t>
      </w:r>
      <w:r w:rsidR="004C21FE">
        <w:rPr>
          <w:lang w:val="en-GB"/>
        </w:rPr>
        <w:t xml:space="preserve">to have a teleconference with the </w:t>
      </w:r>
      <w:r w:rsidR="00FA7D61">
        <w:rPr>
          <w:lang w:val="en-GB"/>
        </w:rPr>
        <w:t xml:space="preserve">GEO </w:t>
      </w:r>
      <w:r w:rsidR="004C21FE">
        <w:rPr>
          <w:lang w:val="en-GB"/>
        </w:rPr>
        <w:t xml:space="preserve">Secretariat </w:t>
      </w:r>
      <w:r w:rsidR="00FA7D61">
        <w:rPr>
          <w:lang w:val="en-GB"/>
        </w:rPr>
        <w:t xml:space="preserve">and </w:t>
      </w:r>
      <w:r w:rsidR="004C21FE">
        <w:rPr>
          <w:lang w:val="en-GB"/>
        </w:rPr>
        <w:t xml:space="preserve">propose that </w:t>
      </w:r>
      <w:r w:rsidR="00AC4CAD">
        <w:rPr>
          <w:lang w:val="en-GB"/>
        </w:rPr>
        <w:t xml:space="preserve">in the application </w:t>
      </w:r>
      <w:r w:rsidR="004C21FE">
        <w:rPr>
          <w:lang w:val="en-GB"/>
        </w:rPr>
        <w:t xml:space="preserve">1) certain points are improved, and that 2) certain pilot services supporting policy-making and directed towards stakeholders are </w:t>
      </w:r>
      <w:r w:rsidR="00AC4CAD">
        <w:rPr>
          <w:lang w:val="en-GB"/>
        </w:rPr>
        <w:t>highlighted</w:t>
      </w:r>
      <w:r w:rsidR="004C21FE">
        <w:rPr>
          <w:lang w:val="en-GB"/>
        </w:rPr>
        <w:t xml:space="preserve">. If this approach is </w:t>
      </w:r>
      <w:r w:rsidR="00AC4CAD">
        <w:rPr>
          <w:lang w:val="en-GB"/>
        </w:rPr>
        <w:t xml:space="preserve">not </w:t>
      </w:r>
      <w:r w:rsidR="004C21FE">
        <w:rPr>
          <w:lang w:val="en-GB"/>
        </w:rPr>
        <w:t>accepted</w:t>
      </w:r>
      <w:r w:rsidR="00AC4CAD">
        <w:rPr>
          <w:lang w:val="en-GB"/>
        </w:rPr>
        <w:t xml:space="preserve">, then SAON will await the next round of input to the GEO programme in a year. </w:t>
      </w:r>
      <w:proofErr w:type="spellStart"/>
      <w:r w:rsidR="00AC4CAD">
        <w:rPr>
          <w:lang w:val="en-GB"/>
        </w:rPr>
        <w:t>Mikko</w:t>
      </w:r>
      <w:proofErr w:type="spellEnd"/>
      <w:r w:rsidR="00AC4CAD">
        <w:rPr>
          <w:lang w:val="en-GB"/>
        </w:rPr>
        <w:t xml:space="preserve"> </w:t>
      </w:r>
      <w:proofErr w:type="spellStart"/>
      <w:r w:rsidR="00AC4CAD">
        <w:rPr>
          <w:lang w:val="en-GB"/>
        </w:rPr>
        <w:t>Strahlendorff</w:t>
      </w:r>
      <w:proofErr w:type="spellEnd"/>
      <w:r w:rsidR="00AC4CAD">
        <w:rPr>
          <w:lang w:val="en-GB"/>
        </w:rPr>
        <w:t xml:space="preserve">, Vito Vitale and Jan </w:t>
      </w:r>
      <w:r w:rsidR="00DA2588">
        <w:rPr>
          <w:lang w:val="en-GB"/>
        </w:rPr>
        <w:t xml:space="preserve">Rene Larsen </w:t>
      </w:r>
      <w:r w:rsidR="00AC4CAD">
        <w:rPr>
          <w:lang w:val="en-GB"/>
        </w:rPr>
        <w:t xml:space="preserve">should </w:t>
      </w:r>
      <w:r w:rsidR="00C50B6B">
        <w:rPr>
          <w:lang w:val="en-GB"/>
        </w:rPr>
        <w:t xml:space="preserve">initiate the </w:t>
      </w:r>
      <w:r w:rsidR="009D5CD3">
        <w:rPr>
          <w:lang w:val="en-GB"/>
        </w:rPr>
        <w:t xml:space="preserve">conversation with the GEO Secretariat. </w:t>
      </w:r>
    </w:p>
    <w:p w14:paraId="15D588DC" w14:textId="77777777" w:rsidR="00DA2588" w:rsidRDefault="00DA2588" w:rsidP="00437141">
      <w:pPr>
        <w:spacing w:after="240" w:line="276" w:lineRule="auto"/>
        <w:rPr>
          <w:lang w:val="en-GB"/>
        </w:rPr>
      </w:pPr>
    </w:p>
    <w:p w14:paraId="28DF18A7" w14:textId="14176CD1" w:rsidR="009D5CD3" w:rsidRDefault="009D5CD3" w:rsidP="009D5CD3">
      <w:pPr>
        <w:pStyle w:val="Heading3"/>
        <w:spacing w:after="240" w:line="276" w:lineRule="auto"/>
        <w:rPr>
          <w:lang w:val="en-GB"/>
        </w:rPr>
      </w:pPr>
      <w:r>
        <w:rPr>
          <w:lang w:val="en-GB"/>
        </w:rPr>
        <w:t>9</w:t>
      </w:r>
      <w:r w:rsidRPr="009D5CD3">
        <w:rPr>
          <w:lang w:val="en-GB"/>
        </w:rPr>
        <w:t>a.</w:t>
      </w:r>
      <w:r>
        <w:rPr>
          <w:lang w:val="en-GB"/>
        </w:rPr>
        <w:t xml:space="preserve"> </w:t>
      </w:r>
      <w:r w:rsidRPr="009D5CD3">
        <w:rPr>
          <w:lang w:val="en-GB"/>
        </w:rPr>
        <w:t>Global Ocean Observing System (GOOS)</w:t>
      </w:r>
    </w:p>
    <w:p w14:paraId="25AAE9FB" w14:textId="6722C334" w:rsidR="009D5CD3" w:rsidRDefault="009D5CD3" w:rsidP="00437141">
      <w:pPr>
        <w:spacing w:after="240" w:line="276" w:lineRule="auto"/>
        <w:rPr>
          <w:lang w:val="en-GB"/>
        </w:rPr>
      </w:pPr>
      <w:r>
        <w:rPr>
          <w:lang w:val="en-GB"/>
        </w:rPr>
        <w:t xml:space="preserve">Sandy </w:t>
      </w:r>
      <w:proofErr w:type="spellStart"/>
      <w:r>
        <w:rPr>
          <w:lang w:val="en-GB"/>
        </w:rPr>
        <w:t>Starkweather</w:t>
      </w:r>
      <w:proofErr w:type="spellEnd"/>
      <w:r>
        <w:rPr>
          <w:lang w:val="en-GB"/>
        </w:rPr>
        <w:t xml:space="preserve"> explained that GOOS has extended an invitation to SAON to serve as the Arctic region representative in the so-called </w:t>
      </w:r>
      <w:r w:rsidR="00DA2588">
        <w:rPr>
          <w:lang w:val="en-GB"/>
        </w:rPr>
        <w:t xml:space="preserve">GOOS </w:t>
      </w:r>
      <w:r>
        <w:rPr>
          <w:lang w:val="en-GB"/>
        </w:rPr>
        <w:t>Regional Alliance Forum (GRA). The potential for the relationship between SAON and GOOS is that while GOOS is a global initiative, they recognise that they need regional partnerships to advance ocean observing within the region according to regional needs. The SAON Executive ha</w:t>
      </w:r>
      <w:r w:rsidR="00DA2588">
        <w:rPr>
          <w:lang w:val="en-GB"/>
        </w:rPr>
        <w:t>d</w:t>
      </w:r>
      <w:r>
        <w:rPr>
          <w:lang w:val="en-GB"/>
        </w:rPr>
        <w:t xml:space="preserve"> discussed that it would be useful to assign somebody </w:t>
      </w:r>
      <w:r w:rsidR="000525DE">
        <w:rPr>
          <w:lang w:val="en-GB"/>
        </w:rPr>
        <w:t>that has subject-matter expertise in ocean science to serve in in a role to establish a connection between the SAON Board and the GRA. It was decided to ask Craig Lee (USA) to serve in this role (It should be noted that in a subsequent communication, Craig Lee accepted to serve in this role).</w:t>
      </w:r>
    </w:p>
    <w:p w14:paraId="023ECE8B" w14:textId="2670FCCD" w:rsidR="00210B85" w:rsidRDefault="00210B85" w:rsidP="00DA2588">
      <w:pPr>
        <w:spacing w:line="276" w:lineRule="auto"/>
        <w:rPr>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xml:space="preserve"> proposed that he would contact </w:t>
      </w:r>
      <w:proofErr w:type="spellStart"/>
      <w:r w:rsidRPr="00DA2588">
        <w:rPr>
          <w:highlight w:val="yellow"/>
          <w:lang w:val="en-GB"/>
        </w:rPr>
        <w:t>Jari</w:t>
      </w:r>
      <w:proofErr w:type="spellEnd"/>
      <w:r w:rsidRPr="00DA2588">
        <w:rPr>
          <w:highlight w:val="yellow"/>
          <w:lang w:val="en-GB"/>
        </w:rPr>
        <w:t xml:space="preserve"> </w:t>
      </w:r>
      <w:proofErr w:type="spellStart"/>
      <w:r w:rsidRPr="00DA2588">
        <w:rPr>
          <w:highlight w:val="yellow"/>
          <w:lang w:val="en-GB"/>
        </w:rPr>
        <w:t>Harpala</w:t>
      </w:r>
      <w:proofErr w:type="spellEnd"/>
      <w:r>
        <w:rPr>
          <w:lang w:val="en-GB"/>
        </w:rPr>
        <w:t xml:space="preserve"> from FMI and ask him if someone from EUROGOOS would serve in this role as a substitute for Craig Lee, when this would be relevant. This proposal was accepted.</w:t>
      </w:r>
    </w:p>
    <w:p w14:paraId="5986F362" w14:textId="77777777" w:rsidR="00DA2588" w:rsidRDefault="00DA2588" w:rsidP="00437141">
      <w:pPr>
        <w:spacing w:after="240" w:line="276" w:lineRule="auto"/>
        <w:rPr>
          <w:lang w:val="en-GB"/>
        </w:rPr>
      </w:pPr>
    </w:p>
    <w:p w14:paraId="1CF5BD2C" w14:textId="208B95A6" w:rsidR="00210B85" w:rsidRDefault="00210B85" w:rsidP="00210B85">
      <w:pPr>
        <w:pStyle w:val="Heading3"/>
        <w:spacing w:after="240" w:line="276" w:lineRule="auto"/>
        <w:rPr>
          <w:lang w:val="en-GB"/>
        </w:rPr>
      </w:pPr>
      <w:r>
        <w:rPr>
          <w:lang w:val="en-GB"/>
        </w:rPr>
        <w:t>9b</w:t>
      </w:r>
      <w:r w:rsidRPr="009D5CD3">
        <w:rPr>
          <w:lang w:val="en-GB"/>
        </w:rPr>
        <w:t>.</w:t>
      </w:r>
      <w:r>
        <w:rPr>
          <w:lang w:val="en-GB"/>
        </w:rPr>
        <w:t xml:space="preserve"> SAON Secretariat financing</w:t>
      </w:r>
    </w:p>
    <w:p w14:paraId="0AECC837" w14:textId="362D46E9" w:rsidR="000525DE" w:rsidRDefault="00210B85" w:rsidP="00DA2588">
      <w:pPr>
        <w:rPr>
          <w:lang w:val="en-GB"/>
        </w:rPr>
      </w:pPr>
      <w:r>
        <w:rPr>
          <w:lang w:val="en-GB"/>
        </w:rPr>
        <w:t>(The topic was not covered).</w:t>
      </w:r>
    </w:p>
    <w:p w14:paraId="1AA1B6B6" w14:textId="1F9EEF63" w:rsidR="00891AE4" w:rsidRDefault="00891AE4" w:rsidP="00A10738">
      <w:pPr>
        <w:spacing w:line="276" w:lineRule="auto"/>
        <w:rPr>
          <w:lang w:val="en-GB"/>
        </w:rPr>
      </w:pPr>
      <w:r>
        <w:rPr>
          <w:lang w:val="en-GB"/>
        </w:rPr>
        <w:br w:type="page"/>
      </w:r>
    </w:p>
    <w:p w14:paraId="6535B956" w14:textId="77777777" w:rsidR="006E647E" w:rsidRPr="00E93FF5" w:rsidRDefault="00E53FCA" w:rsidP="00E53FCA">
      <w:pPr>
        <w:pStyle w:val="Heading2"/>
        <w:rPr>
          <w:lang w:val="en-GB"/>
        </w:rPr>
      </w:pPr>
      <w:r>
        <w:rPr>
          <w:lang w:val="en-GB"/>
        </w:rPr>
        <w:lastRenderedPageBreak/>
        <w:t>Appendix 1: A</w:t>
      </w:r>
      <w:r w:rsidR="006E647E" w:rsidRPr="00E93FF5">
        <w:rPr>
          <w:lang w:val="en-GB"/>
        </w:rPr>
        <w:t>genda</w:t>
      </w:r>
    </w:p>
    <w:p w14:paraId="4A8AD208" w14:textId="77777777" w:rsidR="00F306C1" w:rsidRPr="00E50908" w:rsidRDefault="00F306C1" w:rsidP="00F306C1">
      <w:pPr>
        <w:rPr>
          <w:rFonts w:asciiTheme="minorHAnsi" w:hAnsiTheme="minorHAnsi"/>
          <w:sz w:val="24"/>
          <w:szCs w:val="24"/>
          <w:lang w:val="en-GB"/>
        </w:rPr>
      </w:pPr>
    </w:p>
    <w:p w14:paraId="2A74BF5B" w14:textId="77777777" w:rsidR="00216636" w:rsidRPr="00E50908" w:rsidRDefault="00216636" w:rsidP="00216636">
      <w:pPr>
        <w:pStyle w:val="ListParagraph"/>
        <w:numPr>
          <w:ilvl w:val="0"/>
          <w:numId w:val="1"/>
        </w:numPr>
        <w:ind w:left="720"/>
        <w:rPr>
          <w:rFonts w:asciiTheme="minorHAnsi" w:hAnsiTheme="minorHAnsi"/>
          <w:sz w:val="24"/>
          <w:szCs w:val="24"/>
          <w:lang w:val="en-GB"/>
        </w:rPr>
      </w:pPr>
      <w:r w:rsidRPr="00E50908">
        <w:rPr>
          <w:rFonts w:asciiTheme="minorHAnsi" w:hAnsiTheme="minorHAnsi"/>
          <w:sz w:val="24"/>
          <w:szCs w:val="24"/>
          <w:lang w:val="en-GB"/>
        </w:rPr>
        <w:t>Introductions and adoption of agenda (5 min)</w:t>
      </w:r>
      <w:r>
        <w:rPr>
          <w:rFonts w:asciiTheme="minorHAnsi" w:hAnsiTheme="minorHAnsi"/>
          <w:sz w:val="24"/>
          <w:szCs w:val="24"/>
          <w:lang w:val="en-GB"/>
        </w:rPr>
        <w:br/>
      </w:r>
      <w:r w:rsidRPr="00003CA6">
        <w:rPr>
          <w:rFonts w:asciiTheme="minorHAnsi" w:hAnsiTheme="minorHAnsi"/>
          <w:sz w:val="24"/>
          <w:szCs w:val="24"/>
          <w:u w:val="single"/>
          <w:lang w:val="en-GB"/>
        </w:rPr>
        <w:t>[</w:t>
      </w:r>
      <w:r>
        <w:rPr>
          <w:rFonts w:asciiTheme="minorHAnsi" w:hAnsiTheme="minorHAnsi"/>
          <w:i/>
          <w:sz w:val="24"/>
          <w:szCs w:val="24"/>
          <w:u w:val="single"/>
          <w:lang w:val="en-GB"/>
        </w:rPr>
        <w:t xml:space="preserve">Sandy </w:t>
      </w:r>
      <w:proofErr w:type="spellStart"/>
      <w:r>
        <w:rPr>
          <w:rFonts w:asciiTheme="minorHAnsi" w:hAnsiTheme="minorHAnsi"/>
          <w:i/>
          <w:sz w:val="24"/>
          <w:szCs w:val="24"/>
          <w:u w:val="single"/>
          <w:lang w:val="en-GB"/>
        </w:rPr>
        <w:t>Starkweather</w:t>
      </w:r>
      <w:proofErr w:type="spellEnd"/>
      <w:r w:rsidRPr="00003CA6">
        <w:rPr>
          <w:rFonts w:asciiTheme="minorHAnsi" w:hAnsiTheme="minorHAnsi"/>
          <w:sz w:val="24"/>
          <w:szCs w:val="24"/>
          <w:lang w:val="en-GB"/>
        </w:rPr>
        <w:t>]</w:t>
      </w:r>
    </w:p>
    <w:p w14:paraId="5BDDD136" w14:textId="77777777" w:rsidR="00216636" w:rsidRPr="00187CC3" w:rsidRDefault="00216636" w:rsidP="00216636">
      <w:pPr>
        <w:pStyle w:val="ListParagraph"/>
        <w:numPr>
          <w:ilvl w:val="0"/>
          <w:numId w:val="1"/>
        </w:numPr>
        <w:ind w:left="720"/>
        <w:rPr>
          <w:sz w:val="24"/>
          <w:szCs w:val="24"/>
          <w:lang w:val="en-GB"/>
        </w:rPr>
      </w:pPr>
      <w:r w:rsidRPr="00E50908">
        <w:rPr>
          <w:sz w:val="24"/>
          <w:szCs w:val="24"/>
          <w:lang w:val="en-GB"/>
        </w:rPr>
        <w:t xml:space="preserve">SAON Strategy and Implementation Plan. </w:t>
      </w:r>
      <w:r>
        <w:rPr>
          <w:sz w:val="24"/>
          <w:szCs w:val="24"/>
          <w:lang w:val="en-GB"/>
        </w:rPr>
        <w:br/>
      </w:r>
      <w:r w:rsidRPr="00E50908">
        <w:rPr>
          <w:sz w:val="24"/>
          <w:szCs w:val="24"/>
          <w:lang w:val="en-GB"/>
        </w:rPr>
        <w:t>Focus on Goal 1 (</w:t>
      </w:r>
      <w:r w:rsidRPr="00E50908">
        <w:rPr>
          <w:i/>
          <w:sz w:val="24"/>
          <w:szCs w:val="24"/>
          <w:lang w:val="en-GB"/>
        </w:rPr>
        <w:t>Create a roadmap to a well-integrated Arctic Observing System</w:t>
      </w:r>
      <w:r w:rsidRPr="00E50908">
        <w:rPr>
          <w:sz w:val="24"/>
          <w:szCs w:val="24"/>
          <w:lang w:val="en-GB"/>
        </w:rPr>
        <w:t xml:space="preserve">). Addressing the question: </w:t>
      </w:r>
      <w:r w:rsidRPr="00E50908">
        <w:rPr>
          <w:i/>
          <w:sz w:val="24"/>
          <w:szCs w:val="24"/>
          <w:lang w:val="en-GB"/>
        </w:rPr>
        <w:t>How to define the Roadmap</w:t>
      </w:r>
      <w:r w:rsidRPr="00E50908">
        <w:rPr>
          <w:rFonts w:asciiTheme="minorHAnsi" w:hAnsiTheme="minorHAnsi"/>
          <w:sz w:val="24"/>
          <w:szCs w:val="24"/>
          <w:lang w:val="en-GB"/>
        </w:rPr>
        <w:t xml:space="preserve"> (</w:t>
      </w:r>
      <w:r>
        <w:rPr>
          <w:rFonts w:asciiTheme="minorHAnsi" w:hAnsiTheme="minorHAnsi"/>
          <w:sz w:val="24"/>
          <w:szCs w:val="24"/>
          <w:lang w:val="en-GB"/>
        </w:rPr>
        <w:t>3</w:t>
      </w:r>
      <w:r w:rsidRPr="00E50908">
        <w:rPr>
          <w:rFonts w:asciiTheme="minorHAnsi" w:hAnsiTheme="minorHAnsi"/>
          <w:sz w:val="24"/>
          <w:szCs w:val="24"/>
          <w:lang w:val="en-GB"/>
        </w:rPr>
        <w:t>0 min)</w:t>
      </w:r>
    </w:p>
    <w:p w14:paraId="67AFF113" w14:textId="77777777" w:rsidR="00216636" w:rsidRPr="00E50908" w:rsidRDefault="00216636" w:rsidP="00216636">
      <w:pPr>
        <w:pStyle w:val="ListParagraph"/>
        <w:numPr>
          <w:ilvl w:val="1"/>
          <w:numId w:val="1"/>
        </w:numPr>
        <w:ind w:left="1440"/>
        <w:rPr>
          <w:sz w:val="24"/>
          <w:szCs w:val="24"/>
          <w:lang w:val="en-GB"/>
        </w:rPr>
      </w:pPr>
      <w:r w:rsidRPr="005E4683">
        <w:rPr>
          <w:sz w:val="24"/>
          <w:szCs w:val="24"/>
          <w:lang w:val="en-GB"/>
        </w:rPr>
        <w:t>Road Map Task Force</w:t>
      </w:r>
      <w:r>
        <w:rPr>
          <w:i/>
          <w:sz w:val="24"/>
          <w:szCs w:val="24"/>
          <w:lang w:val="en-GB"/>
        </w:rPr>
        <w:br/>
        <w:t>[</w:t>
      </w:r>
      <w:r w:rsidRPr="005E4683">
        <w:rPr>
          <w:i/>
          <w:sz w:val="24"/>
          <w:szCs w:val="24"/>
          <w:u w:val="single"/>
          <w:lang w:val="en-GB"/>
        </w:rPr>
        <w:t xml:space="preserve">Sandy </w:t>
      </w:r>
      <w:proofErr w:type="spellStart"/>
      <w:r w:rsidRPr="005E4683">
        <w:rPr>
          <w:i/>
          <w:sz w:val="24"/>
          <w:szCs w:val="24"/>
          <w:u w:val="single"/>
          <w:lang w:val="en-GB"/>
        </w:rPr>
        <w:t>Starkweather</w:t>
      </w:r>
      <w:proofErr w:type="spellEnd"/>
      <w:r>
        <w:rPr>
          <w:i/>
          <w:sz w:val="24"/>
          <w:szCs w:val="24"/>
          <w:lang w:val="en-GB"/>
        </w:rPr>
        <w:t>]</w:t>
      </w:r>
      <w:r w:rsidRPr="00722829">
        <w:rPr>
          <w:i/>
          <w:sz w:val="24"/>
          <w:szCs w:val="24"/>
          <w:lang w:val="en-GB"/>
        </w:rPr>
        <w:t xml:space="preserve"> </w:t>
      </w:r>
    </w:p>
    <w:p w14:paraId="63C05013" w14:textId="77777777" w:rsidR="00216636" w:rsidRPr="00E50908" w:rsidRDefault="00216636" w:rsidP="00216636">
      <w:pPr>
        <w:pStyle w:val="ListParagraph"/>
        <w:numPr>
          <w:ilvl w:val="1"/>
          <w:numId w:val="1"/>
        </w:numPr>
        <w:ind w:left="1440"/>
        <w:rPr>
          <w:sz w:val="24"/>
          <w:szCs w:val="24"/>
          <w:lang w:val="en-GB"/>
        </w:rPr>
      </w:pPr>
      <w:r w:rsidRPr="00E50908">
        <w:rPr>
          <w:sz w:val="24"/>
          <w:szCs w:val="24"/>
          <w:lang w:val="en-GB"/>
        </w:rPr>
        <w:t xml:space="preserve">Tour de table among national Board members: ‘National activities of importance to SAON’, with the ambition to develop participation in CON, by particularly addressing two of the </w:t>
      </w:r>
      <w:hyperlink r:id="rId10" w:history="1">
        <w:r w:rsidRPr="00722829">
          <w:rPr>
            <w:rStyle w:val="Hyperlink"/>
            <w:sz w:val="24"/>
            <w:szCs w:val="24"/>
            <w:lang w:val="en-GB"/>
          </w:rPr>
          <w:t>Objectives under SAON Goal 1</w:t>
        </w:r>
      </w:hyperlink>
      <w:r w:rsidRPr="00E50908">
        <w:rPr>
          <w:sz w:val="24"/>
          <w:szCs w:val="24"/>
          <w:lang w:val="en-GB"/>
        </w:rPr>
        <w:t>:</w:t>
      </w:r>
    </w:p>
    <w:p w14:paraId="63CCD180" w14:textId="77777777" w:rsidR="00216636" w:rsidRPr="00722829" w:rsidRDefault="00216636" w:rsidP="00216636">
      <w:pPr>
        <w:pStyle w:val="ListParagraph"/>
        <w:numPr>
          <w:ilvl w:val="0"/>
          <w:numId w:val="2"/>
        </w:numPr>
        <w:ind w:left="2160"/>
        <w:rPr>
          <w:sz w:val="24"/>
          <w:szCs w:val="24"/>
          <w:lang w:val="en-GB"/>
        </w:rPr>
      </w:pPr>
      <w:r w:rsidRPr="00722829">
        <w:rPr>
          <w:i/>
          <w:iCs/>
          <w:sz w:val="24"/>
          <w:szCs w:val="24"/>
          <w:lang w:val="en-GB"/>
        </w:rPr>
        <w:t>Conduct an inventory of national observational capacities (1.1</w:t>
      </w:r>
      <w:r w:rsidRPr="00722829">
        <w:rPr>
          <w:sz w:val="24"/>
          <w:szCs w:val="24"/>
          <w:lang w:val="en-GB"/>
        </w:rPr>
        <w:t xml:space="preserve">) </w:t>
      </w:r>
    </w:p>
    <w:p w14:paraId="438E0B38" w14:textId="77777777" w:rsidR="00216636" w:rsidRPr="00722829" w:rsidRDefault="00216636" w:rsidP="00216636">
      <w:pPr>
        <w:pStyle w:val="ListParagraph"/>
        <w:numPr>
          <w:ilvl w:val="0"/>
          <w:numId w:val="2"/>
        </w:numPr>
        <w:ind w:left="2160"/>
        <w:rPr>
          <w:sz w:val="24"/>
          <w:szCs w:val="24"/>
          <w:lang w:val="en-GB"/>
        </w:rPr>
      </w:pPr>
      <w:r w:rsidRPr="00722829">
        <w:rPr>
          <w:i/>
          <w:iCs/>
          <w:sz w:val="24"/>
          <w:szCs w:val="24"/>
          <w:lang w:val="en-GB"/>
        </w:rPr>
        <w:t>Provide recommendations for a roadmap for future Arctic observational capacities (1.3</w:t>
      </w:r>
      <w:r w:rsidRPr="00722829">
        <w:rPr>
          <w:sz w:val="24"/>
          <w:szCs w:val="24"/>
          <w:lang w:val="en-GB"/>
        </w:rPr>
        <w:t>)</w:t>
      </w:r>
    </w:p>
    <w:p w14:paraId="3B513684" w14:textId="77777777" w:rsidR="00216636" w:rsidRPr="00E50908" w:rsidRDefault="00216636" w:rsidP="00216636">
      <w:pPr>
        <w:ind w:left="1304"/>
        <w:rPr>
          <w:sz w:val="24"/>
          <w:szCs w:val="24"/>
          <w:lang w:val="en-GB"/>
        </w:rPr>
      </w:pPr>
      <w:r w:rsidRPr="00E50908">
        <w:rPr>
          <w:sz w:val="24"/>
          <w:szCs w:val="24"/>
          <w:lang w:val="en-GB"/>
        </w:rPr>
        <w:t xml:space="preserve">National Board members have filled in the </w:t>
      </w:r>
      <w:r w:rsidRPr="00E50908">
        <w:rPr>
          <w:i/>
          <w:sz w:val="24"/>
          <w:szCs w:val="24"/>
          <w:lang w:val="en-GB"/>
        </w:rPr>
        <w:t>capacity/capability matrix</w:t>
      </w:r>
      <w:r w:rsidRPr="00E50908">
        <w:rPr>
          <w:sz w:val="24"/>
          <w:szCs w:val="24"/>
          <w:lang w:val="en-GB"/>
        </w:rPr>
        <w:t xml:space="preserve"> and </w:t>
      </w:r>
      <w:r>
        <w:rPr>
          <w:sz w:val="24"/>
          <w:szCs w:val="24"/>
          <w:lang w:val="en-GB"/>
        </w:rPr>
        <w:t xml:space="preserve">are </w:t>
      </w:r>
      <w:r w:rsidRPr="00E50908">
        <w:rPr>
          <w:sz w:val="24"/>
          <w:szCs w:val="24"/>
          <w:lang w:val="en-GB"/>
        </w:rPr>
        <w:t xml:space="preserve">asked to report on activities that need coordination and that are relevant to the Roadmap. National Board members are specifically asked to provide answers to these questions with regards to Objective 1.1 and 1.3: </w:t>
      </w:r>
    </w:p>
    <w:p w14:paraId="35A53142" w14:textId="77777777" w:rsidR="00216636" w:rsidRPr="00722829" w:rsidRDefault="00216636" w:rsidP="00216636">
      <w:pPr>
        <w:pStyle w:val="ListParagraph"/>
        <w:numPr>
          <w:ilvl w:val="0"/>
          <w:numId w:val="3"/>
        </w:numPr>
        <w:rPr>
          <w:i/>
          <w:iCs/>
          <w:sz w:val="24"/>
          <w:szCs w:val="24"/>
          <w:lang w:val="en-GB"/>
        </w:rPr>
      </w:pPr>
      <w:r w:rsidRPr="00722829">
        <w:rPr>
          <w:i/>
          <w:iCs/>
          <w:sz w:val="24"/>
          <w:szCs w:val="24"/>
          <w:lang w:val="en-GB"/>
        </w:rPr>
        <w:t xml:space="preserve">What specifically did you mean here? </w:t>
      </w:r>
    </w:p>
    <w:p w14:paraId="1D5F7982" w14:textId="77777777" w:rsidR="00216636" w:rsidRPr="00722829" w:rsidRDefault="00216636" w:rsidP="00216636">
      <w:pPr>
        <w:pStyle w:val="ListParagraph"/>
        <w:numPr>
          <w:ilvl w:val="0"/>
          <w:numId w:val="3"/>
        </w:numPr>
        <w:rPr>
          <w:i/>
          <w:iCs/>
          <w:sz w:val="24"/>
          <w:szCs w:val="24"/>
          <w:lang w:val="en-GB"/>
        </w:rPr>
      </w:pPr>
      <w:r w:rsidRPr="00722829">
        <w:rPr>
          <w:i/>
          <w:iCs/>
          <w:sz w:val="24"/>
          <w:szCs w:val="24"/>
          <w:lang w:val="en-GB"/>
        </w:rPr>
        <w:t xml:space="preserve">Who is leading that activity? </w:t>
      </w:r>
    </w:p>
    <w:p w14:paraId="72C54378" w14:textId="77777777" w:rsidR="00216636" w:rsidRPr="00722829" w:rsidRDefault="00216636" w:rsidP="00216636">
      <w:pPr>
        <w:pStyle w:val="ListParagraph"/>
        <w:numPr>
          <w:ilvl w:val="0"/>
          <w:numId w:val="3"/>
        </w:numPr>
        <w:rPr>
          <w:i/>
          <w:iCs/>
          <w:sz w:val="24"/>
          <w:szCs w:val="24"/>
          <w:lang w:val="en-GB"/>
        </w:rPr>
      </w:pPr>
      <w:r w:rsidRPr="00722829">
        <w:rPr>
          <w:i/>
          <w:iCs/>
          <w:sz w:val="24"/>
          <w:szCs w:val="24"/>
          <w:lang w:val="en-GB"/>
        </w:rPr>
        <w:t xml:space="preserve">Is this well coordinated? </w:t>
      </w:r>
    </w:p>
    <w:p w14:paraId="14BA4B3B" w14:textId="77777777" w:rsidR="00216636" w:rsidRPr="00722829" w:rsidRDefault="00216636" w:rsidP="00216636">
      <w:pPr>
        <w:pStyle w:val="ListParagraph"/>
        <w:numPr>
          <w:ilvl w:val="0"/>
          <w:numId w:val="3"/>
        </w:numPr>
        <w:rPr>
          <w:i/>
          <w:iCs/>
          <w:sz w:val="24"/>
          <w:szCs w:val="24"/>
          <w:lang w:val="en-GB"/>
        </w:rPr>
      </w:pPr>
      <w:r w:rsidRPr="00722829">
        <w:rPr>
          <w:i/>
          <w:iCs/>
          <w:sz w:val="24"/>
          <w:szCs w:val="24"/>
          <w:lang w:val="en-GB"/>
        </w:rPr>
        <w:t xml:space="preserve">What specifically are you doing that could be coordinated? </w:t>
      </w:r>
    </w:p>
    <w:p w14:paraId="49E4DAD8" w14:textId="77777777" w:rsidR="00216636" w:rsidRPr="00722829" w:rsidRDefault="00216636" w:rsidP="00216636">
      <w:pPr>
        <w:pStyle w:val="ListParagraph"/>
        <w:numPr>
          <w:ilvl w:val="0"/>
          <w:numId w:val="3"/>
        </w:numPr>
        <w:rPr>
          <w:i/>
          <w:iCs/>
          <w:sz w:val="24"/>
          <w:szCs w:val="24"/>
          <w:lang w:val="en-GB"/>
        </w:rPr>
      </w:pPr>
      <w:r w:rsidRPr="00722829">
        <w:rPr>
          <w:i/>
          <w:iCs/>
          <w:sz w:val="24"/>
          <w:szCs w:val="24"/>
          <w:lang w:val="en-GB"/>
        </w:rPr>
        <w:t>Are you currently engaged in CON?</w:t>
      </w:r>
    </w:p>
    <w:p w14:paraId="6BAC6416" w14:textId="77777777" w:rsidR="00216636" w:rsidRPr="00722829" w:rsidRDefault="00216636" w:rsidP="00216636">
      <w:pPr>
        <w:pStyle w:val="ListParagraph"/>
        <w:numPr>
          <w:ilvl w:val="0"/>
          <w:numId w:val="3"/>
        </w:numPr>
        <w:rPr>
          <w:i/>
          <w:iCs/>
          <w:sz w:val="24"/>
          <w:szCs w:val="24"/>
          <w:lang w:val="en-GB"/>
        </w:rPr>
      </w:pPr>
      <w:r w:rsidRPr="00722829">
        <w:rPr>
          <w:i/>
          <w:iCs/>
          <w:sz w:val="24"/>
          <w:szCs w:val="24"/>
          <w:lang w:val="en-GB"/>
        </w:rPr>
        <w:t>What should the roadmap include from the standpoint of your national funding body?</w:t>
      </w:r>
    </w:p>
    <w:p w14:paraId="4F88951B" w14:textId="77777777" w:rsidR="00216636" w:rsidRPr="00E50908" w:rsidRDefault="00216636" w:rsidP="00216636">
      <w:pPr>
        <w:ind w:left="1304"/>
        <w:rPr>
          <w:sz w:val="24"/>
          <w:szCs w:val="24"/>
          <w:lang w:val="en-US"/>
        </w:rPr>
      </w:pPr>
      <w:r>
        <w:rPr>
          <w:i/>
          <w:sz w:val="24"/>
          <w:szCs w:val="24"/>
          <w:u w:val="single"/>
          <w:lang w:val="en-GB"/>
        </w:rPr>
        <w:t>[</w:t>
      </w:r>
      <w:r w:rsidRPr="00722829">
        <w:rPr>
          <w:i/>
          <w:sz w:val="24"/>
          <w:szCs w:val="24"/>
          <w:lang w:val="en-GB"/>
        </w:rPr>
        <w:t>More guidance is found in document 07</w:t>
      </w:r>
      <w:r>
        <w:rPr>
          <w:i/>
          <w:sz w:val="24"/>
          <w:szCs w:val="24"/>
          <w:lang w:val="en-GB"/>
        </w:rPr>
        <w:t xml:space="preserve"> (meeting document from the Board meeting</w:t>
      </w:r>
      <w:r>
        <w:rPr>
          <w:i/>
          <w:sz w:val="24"/>
          <w:szCs w:val="24"/>
          <w:lang w:val="en-GB"/>
        </w:rPr>
        <w:br/>
        <w:t>13</w:t>
      </w:r>
      <w:r w:rsidRPr="0094058C">
        <w:rPr>
          <w:i/>
          <w:sz w:val="24"/>
          <w:szCs w:val="24"/>
          <w:vertAlign w:val="superscript"/>
          <w:lang w:val="en-GB"/>
        </w:rPr>
        <w:t>th</w:t>
      </w:r>
      <w:r>
        <w:rPr>
          <w:i/>
          <w:sz w:val="24"/>
          <w:szCs w:val="24"/>
          <w:lang w:val="en-GB"/>
        </w:rPr>
        <w:t xml:space="preserve"> February)</w:t>
      </w:r>
      <w:r w:rsidRPr="00722829">
        <w:rPr>
          <w:i/>
          <w:sz w:val="24"/>
          <w:szCs w:val="24"/>
          <w:lang w:val="en-GB"/>
        </w:rPr>
        <w:t>.</w:t>
      </w:r>
      <w:r>
        <w:rPr>
          <w:sz w:val="24"/>
          <w:szCs w:val="24"/>
          <w:u w:val="single"/>
          <w:lang w:val="en-GB"/>
        </w:rPr>
        <w:t xml:space="preserve"> </w:t>
      </w:r>
      <w:r w:rsidRPr="00E50908">
        <w:rPr>
          <w:i/>
          <w:sz w:val="24"/>
          <w:szCs w:val="24"/>
          <w:u w:val="single"/>
          <w:lang w:val="en-GB"/>
        </w:rPr>
        <w:t>National Board members</w:t>
      </w:r>
      <w:r w:rsidRPr="00E50908">
        <w:rPr>
          <w:sz w:val="24"/>
          <w:szCs w:val="24"/>
          <w:lang w:val="en-GB"/>
        </w:rPr>
        <w:t>]</w:t>
      </w:r>
    </w:p>
    <w:p w14:paraId="45CD030D" w14:textId="77777777" w:rsidR="00216636" w:rsidRPr="00E50908" w:rsidRDefault="00216636" w:rsidP="00216636">
      <w:pPr>
        <w:pStyle w:val="ListParagraph"/>
        <w:numPr>
          <w:ilvl w:val="0"/>
          <w:numId w:val="1"/>
        </w:numPr>
        <w:ind w:left="720"/>
        <w:rPr>
          <w:rFonts w:asciiTheme="minorHAnsi" w:hAnsiTheme="minorHAnsi"/>
          <w:sz w:val="24"/>
          <w:szCs w:val="24"/>
          <w:lang w:val="en-GB"/>
        </w:rPr>
      </w:pPr>
      <w:r w:rsidRPr="00E50908">
        <w:rPr>
          <w:rFonts w:asciiTheme="minorHAnsi" w:hAnsiTheme="minorHAnsi"/>
          <w:sz w:val="24"/>
          <w:szCs w:val="24"/>
          <w:lang w:val="en-GB"/>
        </w:rPr>
        <w:t>Committees (10 min)</w:t>
      </w:r>
    </w:p>
    <w:p w14:paraId="64FAE62F" w14:textId="77777777" w:rsidR="00216636" w:rsidRPr="003D1468" w:rsidRDefault="00216636" w:rsidP="00216636">
      <w:pPr>
        <w:pStyle w:val="ListParagraph"/>
        <w:numPr>
          <w:ilvl w:val="1"/>
          <w:numId w:val="1"/>
        </w:numPr>
        <w:ind w:left="1440"/>
        <w:rPr>
          <w:rFonts w:asciiTheme="minorHAnsi" w:hAnsiTheme="minorHAnsi"/>
          <w:sz w:val="24"/>
          <w:szCs w:val="24"/>
          <w:lang w:val="en-GB"/>
        </w:rPr>
      </w:pPr>
      <w:r w:rsidRPr="00E50908">
        <w:rPr>
          <w:rFonts w:asciiTheme="minorHAnsi" w:hAnsiTheme="minorHAnsi"/>
          <w:sz w:val="24"/>
          <w:szCs w:val="24"/>
          <w:lang w:val="en-GB"/>
        </w:rPr>
        <w:t xml:space="preserve">ADC  </w:t>
      </w:r>
      <w:r w:rsidRPr="00E50908">
        <w:rPr>
          <w:rFonts w:asciiTheme="minorHAnsi" w:hAnsiTheme="minorHAnsi"/>
          <w:i/>
          <w:sz w:val="24"/>
          <w:szCs w:val="24"/>
          <w:lang w:val="en-GB"/>
        </w:rPr>
        <w:t>[</w:t>
      </w:r>
      <w:r w:rsidRPr="00E50908">
        <w:rPr>
          <w:rFonts w:asciiTheme="minorHAnsi" w:hAnsiTheme="minorHAnsi"/>
          <w:i/>
          <w:sz w:val="24"/>
          <w:szCs w:val="24"/>
          <w:u w:val="single"/>
          <w:lang w:val="en-GB"/>
        </w:rPr>
        <w:t>Peter Pulsifer</w:t>
      </w:r>
      <w:r w:rsidRPr="00E50908">
        <w:rPr>
          <w:rFonts w:asciiTheme="minorHAnsi" w:hAnsiTheme="minorHAnsi"/>
          <w:i/>
          <w:sz w:val="24"/>
          <w:szCs w:val="24"/>
          <w:lang w:val="en-GB"/>
        </w:rPr>
        <w:t>]</w:t>
      </w:r>
    </w:p>
    <w:p w14:paraId="085D7876" w14:textId="77777777" w:rsidR="00216636" w:rsidRPr="00E50908" w:rsidRDefault="00216636" w:rsidP="00216636">
      <w:pPr>
        <w:pStyle w:val="ListParagraph"/>
        <w:numPr>
          <w:ilvl w:val="2"/>
          <w:numId w:val="1"/>
        </w:numPr>
        <w:ind w:left="2160"/>
        <w:rPr>
          <w:rFonts w:asciiTheme="minorHAnsi" w:hAnsiTheme="minorHAnsi"/>
          <w:sz w:val="24"/>
          <w:szCs w:val="24"/>
          <w:lang w:val="en-GB"/>
        </w:rPr>
      </w:pPr>
      <w:r>
        <w:rPr>
          <w:rFonts w:asciiTheme="minorHAnsi" w:hAnsiTheme="minorHAnsi"/>
          <w:sz w:val="24"/>
          <w:szCs w:val="24"/>
          <w:lang w:val="en-GB"/>
        </w:rPr>
        <w:t>3</w:t>
      </w:r>
      <w:r w:rsidRPr="003D1468">
        <w:rPr>
          <w:rFonts w:asciiTheme="minorHAnsi" w:hAnsiTheme="minorHAnsi"/>
          <w:sz w:val="24"/>
          <w:szCs w:val="24"/>
          <w:vertAlign w:val="superscript"/>
          <w:lang w:val="en-GB"/>
        </w:rPr>
        <w:t>rd</w:t>
      </w:r>
      <w:r>
        <w:rPr>
          <w:rFonts w:asciiTheme="minorHAnsi" w:hAnsiTheme="minorHAnsi"/>
          <w:sz w:val="24"/>
          <w:szCs w:val="24"/>
          <w:lang w:val="en-GB"/>
        </w:rPr>
        <w:t xml:space="preserve"> Polar Data Forum: </w:t>
      </w:r>
      <w:r w:rsidRPr="003D1468">
        <w:rPr>
          <w:rFonts w:asciiTheme="minorHAnsi" w:hAnsiTheme="minorHAnsi"/>
          <w:sz w:val="24"/>
          <w:szCs w:val="24"/>
          <w:lang w:val="en-GB"/>
        </w:rPr>
        <w:t>18</w:t>
      </w:r>
      <w:r>
        <w:rPr>
          <w:rFonts w:asciiTheme="minorHAnsi" w:hAnsiTheme="minorHAnsi"/>
          <w:sz w:val="24"/>
          <w:szCs w:val="24"/>
          <w:lang w:val="en-GB"/>
        </w:rPr>
        <w:t xml:space="preserve">-22 </w:t>
      </w:r>
      <w:r w:rsidRPr="003D1468">
        <w:rPr>
          <w:rFonts w:asciiTheme="minorHAnsi" w:hAnsiTheme="minorHAnsi"/>
          <w:sz w:val="24"/>
          <w:szCs w:val="24"/>
          <w:lang w:val="en-GB"/>
        </w:rPr>
        <w:t xml:space="preserve"> November 2019</w:t>
      </w:r>
    </w:p>
    <w:p w14:paraId="04E3031D" w14:textId="77777777" w:rsidR="00216636" w:rsidRPr="00E50908" w:rsidRDefault="00216636" w:rsidP="00216636">
      <w:pPr>
        <w:pStyle w:val="ListParagraph"/>
        <w:numPr>
          <w:ilvl w:val="1"/>
          <w:numId w:val="1"/>
        </w:numPr>
        <w:ind w:left="1440"/>
        <w:rPr>
          <w:rFonts w:asciiTheme="minorHAnsi" w:hAnsiTheme="minorHAnsi"/>
          <w:sz w:val="24"/>
          <w:szCs w:val="24"/>
          <w:lang w:val="en-GB"/>
        </w:rPr>
      </w:pPr>
      <w:r w:rsidRPr="00E50908">
        <w:rPr>
          <w:rFonts w:asciiTheme="minorHAnsi" w:hAnsiTheme="minorHAnsi"/>
          <w:sz w:val="24"/>
          <w:szCs w:val="24"/>
          <w:lang w:val="en-GB"/>
        </w:rPr>
        <w:t xml:space="preserve">CON </w:t>
      </w:r>
      <w:r w:rsidRPr="00E50908">
        <w:rPr>
          <w:rFonts w:asciiTheme="minorHAnsi" w:hAnsiTheme="minorHAnsi"/>
          <w:i/>
          <w:sz w:val="24"/>
          <w:szCs w:val="24"/>
          <w:lang w:val="en-GB"/>
        </w:rPr>
        <w:t>[</w:t>
      </w:r>
      <w:r w:rsidRPr="00E50908">
        <w:rPr>
          <w:rFonts w:asciiTheme="minorHAnsi" w:hAnsiTheme="minorHAnsi"/>
          <w:i/>
          <w:sz w:val="24"/>
          <w:szCs w:val="24"/>
          <w:u w:val="single"/>
          <w:lang w:val="en-GB"/>
        </w:rPr>
        <w:t xml:space="preserve">Lisa </w:t>
      </w:r>
      <w:proofErr w:type="spellStart"/>
      <w:r w:rsidRPr="00E50908">
        <w:rPr>
          <w:rFonts w:asciiTheme="minorHAnsi" w:hAnsiTheme="minorHAnsi"/>
          <w:i/>
          <w:sz w:val="24"/>
          <w:szCs w:val="24"/>
          <w:u w:val="single"/>
          <w:lang w:val="en-GB"/>
        </w:rPr>
        <w:t>Loseto</w:t>
      </w:r>
      <w:proofErr w:type="spellEnd"/>
      <w:r w:rsidRPr="00E50908">
        <w:rPr>
          <w:rFonts w:asciiTheme="minorHAnsi" w:hAnsiTheme="minorHAnsi"/>
          <w:i/>
          <w:sz w:val="24"/>
          <w:szCs w:val="24"/>
          <w:lang w:val="en-GB"/>
        </w:rPr>
        <w:t>]</w:t>
      </w:r>
    </w:p>
    <w:p w14:paraId="13FB2483" w14:textId="77777777" w:rsidR="00216636" w:rsidRPr="00187CC3" w:rsidRDefault="00216636" w:rsidP="00216636">
      <w:pPr>
        <w:pStyle w:val="ListParagraph"/>
        <w:numPr>
          <w:ilvl w:val="0"/>
          <w:numId w:val="1"/>
        </w:numPr>
        <w:ind w:left="720"/>
        <w:rPr>
          <w:sz w:val="24"/>
          <w:szCs w:val="24"/>
          <w:lang w:val="en-GB"/>
        </w:rPr>
      </w:pPr>
      <w:r>
        <w:rPr>
          <w:sz w:val="24"/>
          <w:szCs w:val="24"/>
          <w:lang w:val="en-GB"/>
        </w:rPr>
        <w:t>P</w:t>
      </w:r>
      <w:r w:rsidRPr="006B2965">
        <w:rPr>
          <w:sz w:val="24"/>
          <w:szCs w:val="24"/>
          <w:lang w:val="en-GB"/>
        </w:rPr>
        <w:t>hysical Board meeting</w:t>
      </w:r>
      <w:r>
        <w:rPr>
          <w:sz w:val="24"/>
          <w:szCs w:val="24"/>
          <w:lang w:val="en-GB"/>
        </w:rPr>
        <w:t xml:space="preserve"> (10 min)</w:t>
      </w:r>
      <w:r w:rsidRPr="006B2965">
        <w:rPr>
          <w:sz w:val="24"/>
          <w:szCs w:val="24"/>
          <w:lang w:val="en-GB"/>
        </w:rPr>
        <w:t xml:space="preserve"> </w:t>
      </w:r>
      <w:r w:rsidRPr="006B2965">
        <w:rPr>
          <w:sz w:val="24"/>
          <w:szCs w:val="24"/>
          <w:lang w:val="en-GB"/>
        </w:rPr>
        <w:br/>
      </w:r>
      <w:r w:rsidRPr="006B2965">
        <w:rPr>
          <w:i/>
          <w:sz w:val="24"/>
          <w:szCs w:val="24"/>
          <w:lang w:val="en-GB"/>
        </w:rPr>
        <w:t xml:space="preserve">[Arkhangelsk, Russia, </w:t>
      </w:r>
      <w:r>
        <w:rPr>
          <w:i/>
          <w:sz w:val="24"/>
          <w:szCs w:val="24"/>
          <w:lang w:val="en-GB"/>
        </w:rPr>
        <w:t xml:space="preserve">26 </w:t>
      </w:r>
      <w:r w:rsidRPr="006B2965">
        <w:rPr>
          <w:i/>
          <w:sz w:val="24"/>
          <w:szCs w:val="24"/>
          <w:lang w:val="en-GB"/>
        </w:rPr>
        <w:t xml:space="preserve">May </w:t>
      </w:r>
      <w:r>
        <w:rPr>
          <w:i/>
          <w:sz w:val="24"/>
          <w:szCs w:val="24"/>
          <w:lang w:val="en-GB"/>
        </w:rPr>
        <w:t>2019</w:t>
      </w:r>
      <w:r w:rsidRPr="006B2965">
        <w:rPr>
          <w:i/>
          <w:sz w:val="24"/>
          <w:szCs w:val="24"/>
          <w:lang w:val="en-GB"/>
        </w:rPr>
        <w:t>.</w:t>
      </w:r>
      <w:r>
        <w:rPr>
          <w:i/>
          <w:sz w:val="24"/>
          <w:szCs w:val="24"/>
          <w:lang w:val="en-GB"/>
        </w:rPr>
        <w:t xml:space="preserve"> Venue: </w:t>
      </w:r>
      <w:proofErr w:type="spellStart"/>
      <w:r w:rsidRPr="004A307E">
        <w:rPr>
          <w:i/>
          <w:sz w:val="24"/>
          <w:szCs w:val="24"/>
          <w:lang w:val="en-GB"/>
        </w:rPr>
        <w:t>NArFU</w:t>
      </w:r>
      <w:proofErr w:type="spellEnd"/>
      <w:r w:rsidRPr="004A307E">
        <w:rPr>
          <w:i/>
          <w:sz w:val="24"/>
          <w:szCs w:val="24"/>
          <w:lang w:val="en-GB"/>
        </w:rPr>
        <w:t xml:space="preserve"> Intellectual </w:t>
      </w:r>
      <w:proofErr w:type="spellStart"/>
      <w:r w:rsidRPr="004A307E">
        <w:rPr>
          <w:i/>
          <w:sz w:val="24"/>
          <w:szCs w:val="24"/>
          <w:lang w:val="en-GB"/>
        </w:rPr>
        <w:t>Center</w:t>
      </w:r>
      <w:proofErr w:type="spellEnd"/>
      <w:r>
        <w:rPr>
          <w:i/>
          <w:sz w:val="24"/>
          <w:szCs w:val="24"/>
          <w:lang w:val="en-GB"/>
        </w:rPr>
        <w:t>. Board members are invited to provide comments to the agenda.</w:t>
      </w:r>
      <w:r w:rsidRPr="006B2965">
        <w:rPr>
          <w:i/>
          <w:sz w:val="24"/>
          <w:szCs w:val="24"/>
          <w:lang w:val="en-GB"/>
        </w:rPr>
        <w:t xml:space="preserve"> </w:t>
      </w:r>
      <w:r w:rsidRPr="006B2965">
        <w:rPr>
          <w:i/>
          <w:sz w:val="24"/>
          <w:szCs w:val="24"/>
          <w:u w:val="single"/>
          <w:lang w:val="en-GB"/>
        </w:rPr>
        <w:t>Allen Pope</w:t>
      </w:r>
      <w:r w:rsidRPr="006B2965">
        <w:rPr>
          <w:i/>
          <w:sz w:val="24"/>
          <w:szCs w:val="24"/>
          <w:lang w:val="en-GB"/>
        </w:rPr>
        <w:t>]</w:t>
      </w:r>
    </w:p>
    <w:p w14:paraId="24B4792D" w14:textId="77777777" w:rsidR="00216636" w:rsidRPr="00C03D06" w:rsidRDefault="00216636" w:rsidP="00216636">
      <w:pPr>
        <w:pStyle w:val="ListParagraph"/>
        <w:numPr>
          <w:ilvl w:val="0"/>
          <w:numId w:val="1"/>
        </w:numPr>
        <w:ind w:left="720"/>
        <w:rPr>
          <w:sz w:val="24"/>
          <w:szCs w:val="24"/>
          <w:lang w:val="en-GB"/>
        </w:rPr>
      </w:pPr>
      <w:r w:rsidRPr="00187CC3">
        <w:rPr>
          <w:sz w:val="24"/>
          <w:szCs w:val="24"/>
          <w:lang w:val="en-GB"/>
        </w:rPr>
        <w:t>2</w:t>
      </w:r>
      <w:r w:rsidRPr="00187CC3">
        <w:rPr>
          <w:sz w:val="24"/>
          <w:szCs w:val="24"/>
          <w:vertAlign w:val="superscript"/>
          <w:lang w:val="en-GB"/>
        </w:rPr>
        <w:t>nd</w:t>
      </w:r>
      <w:r w:rsidRPr="00187CC3">
        <w:rPr>
          <w:sz w:val="24"/>
          <w:szCs w:val="24"/>
          <w:lang w:val="en-GB"/>
        </w:rPr>
        <w:t xml:space="preserve"> Arctic Science Ministerial follow-up</w:t>
      </w:r>
      <w:r>
        <w:rPr>
          <w:sz w:val="24"/>
          <w:szCs w:val="24"/>
          <w:lang w:val="en-GB"/>
        </w:rPr>
        <w:t xml:space="preserve"> (10 min</w:t>
      </w:r>
      <w:proofErr w:type="gramStart"/>
      <w:r>
        <w:rPr>
          <w:sz w:val="24"/>
          <w:szCs w:val="24"/>
          <w:lang w:val="en-GB"/>
        </w:rPr>
        <w:t>)</w:t>
      </w:r>
      <w:proofErr w:type="gramEnd"/>
      <w:r>
        <w:rPr>
          <w:sz w:val="24"/>
          <w:szCs w:val="24"/>
          <w:lang w:val="en-GB"/>
        </w:rPr>
        <w:br/>
      </w:r>
      <w:r w:rsidRPr="00C03D06">
        <w:rPr>
          <w:rFonts w:asciiTheme="minorHAnsi" w:hAnsiTheme="minorHAnsi"/>
          <w:sz w:val="24"/>
          <w:szCs w:val="24"/>
          <w:lang w:val="en-GB"/>
        </w:rPr>
        <w:t xml:space="preserve">Upcoming call: LC-CLA-20-2020: Supporting the implementation of GEOSS in the Arctic in collaboration with Copernicus. </w:t>
      </w:r>
      <w:r w:rsidRPr="00C03D06">
        <w:rPr>
          <w:rFonts w:asciiTheme="minorHAnsi" w:hAnsiTheme="minorHAnsi"/>
          <w:sz w:val="24"/>
          <w:szCs w:val="24"/>
          <w:lang w:val="en-GB"/>
        </w:rPr>
        <w:br/>
      </w:r>
      <w:r w:rsidRPr="00C03D06">
        <w:rPr>
          <w:rFonts w:asciiTheme="minorHAnsi" w:hAnsiTheme="minorHAnsi"/>
          <w:i/>
          <w:sz w:val="24"/>
          <w:szCs w:val="24"/>
          <w:lang w:val="en-GB"/>
        </w:rPr>
        <w:t>[</w:t>
      </w:r>
      <w:r>
        <w:rPr>
          <w:rFonts w:asciiTheme="minorHAnsi" w:hAnsiTheme="minorHAnsi"/>
          <w:i/>
          <w:sz w:val="24"/>
          <w:szCs w:val="24"/>
          <w:lang w:val="en-GB"/>
        </w:rPr>
        <w:t>The SAON</w:t>
      </w:r>
      <w:r w:rsidRPr="00C03D06">
        <w:rPr>
          <w:rFonts w:asciiTheme="minorHAnsi" w:hAnsiTheme="minorHAnsi"/>
          <w:i/>
          <w:sz w:val="24"/>
          <w:szCs w:val="24"/>
          <w:lang w:val="en-GB"/>
        </w:rPr>
        <w:t xml:space="preserve"> </w:t>
      </w:r>
      <w:r>
        <w:rPr>
          <w:rFonts w:asciiTheme="minorHAnsi" w:hAnsiTheme="minorHAnsi"/>
          <w:i/>
          <w:sz w:val="24"/>
          <w:szCs w:val="24"/>
          <w:lang w:val="en-GB"/>
        </w:rPr>
        <w:t xml:space="preserve">Secretariat </w:t>
      </w:r>
      <w:r w:rsidRPr="00C03D06">
        <w:rPr>
          <w:rFonts w:asciiTheme="minorHAnsi" w:hAnsiTheme="minorHAnsi"/>
          <w:i/>
          <w:sz w:val="24"/>
          <w:szCs w:val="24"/>
          <w:lang w:val="en-GB"/>
        </w:rPr>
        <w:t xml:space="preserve">has been </w:t>
      </w:r>
      <w:r>
        <w:rPr>
          <w:rFonts w:asciiTheme="minorHAnsi" w:hAnsiTheme="minorHAnsi"/>
          <w:i/>
          <w:sz w:val="24"/>
          <w:szCs w:val="24"/>
          <w:lang w:val="en-GB"/>
        </w:rPr>
        <w:t xml:space="preserve">contacted </w:t>
      </w:r>
      <w:r w:rsidRPr="00C03D06">
        <w:rPr>
          <w:rFonts w:asciiTheme="minorHAnsi" w:hAnsiTheme="minorHAnsi"/>
          <w:i/>
          <w:sz w:val="24"/>
          <w:szCs w:val="24"/>
          <w:lang w:val="en-GB"/>
        </w:rPr>
        <w:t>by one of the consortia,</w:t>
      </w:r>
      <w:r>
        <w:rPr>
          <w:rFonts w:asciiTheme="minorHAnsi" w:hAnsiTheme="minorHAnsi"/>
          <w:i/>
          <w:sz w:val="24"/>
          <w:szCs w:val="24"/>
          <w:lang w:val="en-GB"/>
        </w:rPr>
        <w:t xml:space="preserve"> led by</w:t>
      </w:r>
      <w:r w:rsidRPr="00C03D06">
        <w:rPr>
          <w:rFonts w:asciiTheme="minorHAnsi" w:hAnsiTheme="minorHAnsi"/>
          <w:i/>
          <w:sz w:val="24"/>
          <w:szCs w:val="24"/>
          <w:lang w:val="en-GB"/>
        </w:rPr>
        <w:t xml:space="preserve"> Michael </w:t>
      </w:r>
      <w:proofErr w:type="spellStart"/>
      <w:r w:rsidRPr="00C03D06">
        <w:rPr>
          <w:rFonts w:asciiTheme="minorHAnsi" w:hAnsiTheme="minorHAnsi"/>
          <w:i/>
          <w:sz w:val="24"/>
          <w:szCs w:val="24"/>
          <w:lang w:val="en-GB"/>
        </w:rPr>
        <w:t>Karcher</w:t>
      </w:r>
      <w:proofErr w:type="spellEnd"/>
      <w:r w:rsidRPr="00C03D06">
        <w:rPr>
          <w:rFonts w:asciiTheme="minorHAnsi" w:hAnsiTheme="minorHAnsi"/>
          <w:i/>
          <w:sz w:val="24"/>
          <w:szCs w:val="24"/>
          <w:lang w:val="en-GB"/>
        </w:rPr>
        <w:t xml:space="preserve"> (AWI, Germany) and Jeremy P. Wilkinson (BAS, UK). Michael </w:t>
      </w:r>
      <w:proofErr w:type="spellStart"/>
      <w:r w:rsidRPr="00C03D06">
        <w:rPr>
          <w:rFonts w:asciiTheme="minorHAnsi" w:hAnsiTheme="minorHAnsi"/>
          <w:i/>
          <w:sz w:val="24"/>
          <w:szCs w:val="24"/>
          <w:lang w:val="en-GB"/>
        </w:rPr>
        <w:t>Karcher</w:t>
      </w:r>
      <w:proofErr w:type="spellEnd"/>
      <w:r w:rsidRPr="00C03D06">
        <w:rPr>
          <w:rFonts w:asciiTheme="minorHAnsi" w:hAnsiTheme="minorHAnsi"/>
          <w:i/>
          <w:sz w:val="24"/>
          <w:szCs w:val="24"/>
          <w:lang w:val="en-GB"/>
        </w:rPr>
        <w:t xml:space="preserve"> and Jeremy P. Wilkinson have raised a series of questions to SAON</w:t>
      </w:r>
      <w:r>
        <w:rPr>
          <w:rFonts w:asciiTheme="minorHAnsi" w:hAnsiTheme="minorHAnsi"/>
          <w:i/>
          <w:sz w:val="24"/>
          <w:szCs w:val="24"/>
          <w:lang w:val="en-GB"/>
        </w:rPr>
        <w:t xml:space="preserve"> on engagement in the call and have been invited to present these to the Board. </w:t>
      </w:r>
      <w:r w:rsidRPr="00C03D06">
        <w:rPr>
          <w:rFonts w:asciiTheme="minorHAnsi" w:hAnsiTheme="minorHAnsi"/>
          <w:i/>
          <w:sz w:val="24"/>
          <w:szCs w:val="24"/>
          <w:lang w:val="en-GB"/>
        </w:rPr>
        <w:t xml:space="preserve"> </w:t>
      </w:r>
      <w:r w:rsidRPr="00C03D06">
        <w:rPr>
          <w:rFonts w:asciiTheme="minorHAnsi" w:hAnsiTheme="minorHAnsi"/>
          <w:i/>
          <w:sz w:val="24"/>
          <w:szCs w:val="24"/>
          <w:u w:val="single"/>
          <w:lang w:val="en-GB"/>
        </w:rPr>
        <w:t>Jan Rene Larsen</w:t>
      </w:r>
      <w:r w:rsidRPr="00C03D06">
        <w:rPr>
          <w:rFonts w:asciiTheme="minorHAnsi" w:hAnsiTheme="minorHAnsi"/>
          <w:sz w:val="24"/>
          <w:szCs w:val="24"/>
          <w:lang w:val="en-GB"/>
        </w:rPr>
        <w:t>]</w:t>
      </w:r>
    </w:p>
    <w:p w14:paraId="3A99870B" w14:textId="77777777" w:rsidR="00216636" w:rsidRPr="00A96422" w:rsidRDefault="00216636" w:rsidP="00216636">
      <w:pPr>
        <w:pStyle w:val="ListParagraph"/>
        <w:numPr>
          <w:ilvl w:val="0"/>
          <w:numId w:val="1"/>
        </w:numPr>
        <w:ind w:left="720"/>
        <w:rPr>
          <w:sz w:val="24"/>
          <w:szCs w:val="24"/>
          <w:lang w:val="en-GB"/>
        </w:rPr>
      </w:pPr>
      <w:r w:rsidRPr="00A96422">
        <w:rPr>
          <w:sz w:val="24"/>
          <w:szCs w:val="24"/>
          <w:lang w:val="en-GB"/>
        </w:rPr>
        <w:t xml:space="preserve">Arctic Observing Summit (5 min) </w:t>
      </w:r>
      <w:r w:rsidRPr="00A96422">
        <w:rPr>
          <w:i/>
          <w:sz w:val="24"/>
          <w:szCs w:val="24"/>
          <w:lang w:val="en-GB"/>
        </w:rPr>
        <w:t>[</w:t>
      </w:r>
      <w:r w:rsidRPr="00A96422">
        <w:rPr>
          <w:i/>
          <w:sz w:val="24"/>
          <w:szCs w:val="24"/>
          <w:u w:val="single"/>
          <w:lang w:val="en-GB"/>
        </w:rPr>
        <w:t>Peter Schlosser</w:t>
      </w:r>
      <w:r w:rsidRPr="00A96422">
        <w:rPr>
          <w:i/>
          <w:sz w:val="24"/>
          <w:szCs w:val="24"/>
          <w:lang w:val="en-GB"/>
        </w:rPr>
        <w:t>]</w:t>
      </w:r>
    </w:p>
    <w:p w14:paraId="2EDE86B7" w14:textId="77777777" w:rsidR="00216636" w:rsidRPr="007B33F2" w:rsidRDefault="00216636" w:rsidP="00216636">
      <w:pPr>
        <w:pStyle w:val="ListParagraph"/>
        <w:numPr>
          <w:ilvl w:val="0"/>
          <w:numId w:val="1"/>
        </w:numPr>
        <w:ind w:left="720"/>
        <w:rPr>
          <w:rFonts w:asciiTheme="minorHAnsi" w:hAnsiTheme="minorHAnsi"/>
          <w:sz w:val="24"/>
          <w:szCs w:val="24"/>
          <w:lang w:val="en-GB"/>
        </w:rPr>
      </w:pPr>
      <w:r w:rsidRPr="00A97DE4">
        <w:rPr>
          <w:sz w:val="24"/>
          <w:szCs w:val="24"/>
          <w:lang w:val="en-GB"/>
        </w:rPr>
        <w:t xml:space="preserve">SAON presence at  </w:t>
      </w:r>
      <w:r>
        <w:rPr>
          <w:sz w:val="24"/>
          <w:szCs w:val="24"/>
          <w:lang w:val="en-GB"/>
        </w:rPr>
        <w:t>(10 min)</w:t>
      </w:r>
    </w:p>
    <w:p w14:paraId="29E2EC87" w14:textId="77777777" w:rsidR="00216636" w:rsidRPr="007B33F2" w:rsidRDefault="00216636" w:rsidP="00216636">
      <w:pPr>
        <w:pStyle w:val="ListParagraph"/>
        <w:numPr>
          <w:ilvl w:val="0"/>
          <w:numId w:val="14"/>
        </w:numPr>
        <w:rPr>
          <w:rFonts w:asciiTheme="minorHAnsi" w:hAnsiTheme="minorHAnsi"/>
          <w:sz w:val="24"/>
          <w:szCs w:val="24"/>
          <w:lang w:val="en-GB"/>
        </w:rPr>
      </w:pPr>
      <w:r w:rsidRPr="00A97DE4">
        <w:rPr>
          <w:sz w:val="24"/>
          <w:szCs w:val="24"/>
          <w:lang w:val="en-GB"/>
        </w:rPr>
        <w:t>Arctic Circle</w:t>
      </w:r>
      <w:r>
        <w:rPr>
          <w:sz w:val="24"/>
          <w:szCs w:val="24"/>
          <w:lang w:val="en-GB"/>
        </w:rPr>
        <w:t>:</w:t>
      </w:r>
      <w:r w:rsidRPr="00A97DE4">
        <w:rPr>
          <w:sz w:val="24"/>
          <w:szCs w:val="24"/>
          <w:lang w:val="en-GB"/>
        </w:rPr>
        <w:t xml:space="preserve"> China Forum, </w:t>
      </w:r>
      <w:r>
        <w:rPr>
          <w:sz w:val="24"/>
          <w:szCs w:val="24"/>
          <w:lang w:val="en-GB"/>
        </w:rPr>
        <w:t xml:space="preserve">10-11 </w:t>
      </w:r>
      <w:r w:rsidRPr="00A97DE4">
        <w:rPr>
          <w:sz w:val="24"/>
          <w:szCs w:val="24"/>
          <w:lang w:val="en-GB"/>
        </w:rPr>
        <w:t>May</w:t>
      </w:r>
      <w:r>
        <w:rPr>
          <w:sz w:val="24"/>
          <w:szCs w:val="24"/>
          <w:lang w:val="en-GB"/>
        </w:rPr>
        <w:t xml:space="preserve"> 2019 </w:t>
      </w:r>
      <w:r w:rsidRPr="006B2965">
        <w:rPr>
          <w:i/>
          <w:sz w:val="24"/>
          <w:szCs w:val="24"/>
          <w:lang w:val="en-GB"/>
        </w:rPr>
        <w:t>[</w:t>
      </w:r>
      <w:proofErr w:type="spellStart"/>
      <w:r w:rsidRPr="00E50908">
        <w:rPr>
          <w:rFonts w:asciiTheme="minorHAnsi" w:hAnsiTheme="minorHAnsi"/>
          <w:i/>
          <w:sz w:val="24"/>
          <w:szCs w:val="24"/>
          <w:u w:val="single"/>
          <w:lang w:val="en-GB"/>
        </w:rPr>
        <w:t>Thorsteinn</w:t>
      </w:r>
      <w:proofErr w:type="spellEnd"/>
      <w:r w:rsidRPr="00E50908">
        <w:rPr>
          <w:rFonts w:asciiTheme="minorHAnsi" w:hAnsiTheme="minorHAnsi"/>
          <w:i/>
          <w:sz w:val="24"/>
          <w:szCs w:val="24"/>
          <w:u w:val="single"/>
          <w:lang w:val="en-GB"/>
        </w:rPr>
        <w:t xml:space="preserve"> </w:t>
      </w:r>
      <w:proofErr w:type="spellStart"/>
      <w:r w:rsidRPr="00E50908">
        <w:rPr>
          <w:rFonts w:asciiTheme="minorHAnsi" w:hAnsiTheme="minorHAnsi"/>
          <w:i/>
          <w:sz w:val="24"/>
          <w:szCs w:val="24"/>
          <w:u w:val="single"/>
          <w:lang w:val="en-GB"/>
        </w:rPr>
        <w:t>Gunnarsson</w:t>
      </w:r>
      <w:proofErr w:type="spellEnd"/>
      <w:r w:rsidRPr="006B2965">
        <w:rPr>
          <w:i/>
          <w:sz w:val="24"/>
          <w:szCs w:val="24"/>
          <w:lang w:val="en-GB"/>
        </w:rPr>
        <w:t>]</w:t>
      </w:r>
    </w:p>
    <w:p w14:paraId="0198CCEA" w14:textId="77777777" w:rsidR="00216636" w:rsidRDefault="00216636" w:rsidP="00216636">
      <w:pPr>
        <w:pStyle w:val="ListParagraph"/>
        <w:numPr>
          <w:ilvl w:val="0"/>
          <w:numId w:val="14"/>
        </w:numPr>
        <w:rPr>
          <w:rFonts w:asciiTheme="minorHAnsi" w:hAnsiTheme="minorHAnsi"/>
          <w:sz w:val="24"/>
          <w:szCs w:val="24"/>
          <w:lang w:val="en-GB"/>
        </w:rPr>
      </w:pPr>
      <w:r w:rsidRPr="00A97DE4">
        <w:rPr>
          <w:sz w:val="24"/>
          <w:szCs w:val="24"/>
          <w:lang w:val="en-GB"/>
        </w:rPr>
        <w:lastRenderedPageBreak/>
        <w:t>Arctic Circle</w:t>
      </w:r>
      <w:r>
        <w:rPr>
          <w:sz w:val="24"/>
          <w:szCs w:val="24"/>
          <w:lang w:val="en-GB"/>
        </w:rPr>
        <w:t>:</w:t>
      </w:r>
      <w:r w:rsidRPr="00A97DE4">
        <w:rPr>
          <w:sz w:val="24"/>
          <w:szCs w:val="24"/>
          <w:lang w:val="en-GB"/>
        </w:rPr>
        <w:t xml:space="preserve"> </w:t>
      </w:r>
      <w:r>
        <w:rPr>
          <w:rFonts w:asciiTheme="minorHAnsi" w:hAnsiTheme="minorHAnsi"/>
          <w:sz w:val="24"/>
          <w:szCs w:val="24"/>
          <w:lang w:val="en-GB"/>
        </w:rPr>
        <w:t xml:space="preserve">Assembly, Reykjavik, Iceland </w:t>
      </w:r>
      <w:r w:rsidRPr="00377EF3">
        <w:rPr>
          <w:rFonts w:asciiTheme="minorHAnsi" w:hAnsiTheme="minorHAnsi"/>
          <w:sz w:val="24"/>
          <w:szCs w:val="24"/>
          <w:lang w:val="en-GB"/>
        </w:rPr>
        <w:t>10-13</w:t>
      </w:r>
      <w:r>
        <w:rPr>
          <w:rFonts w:asciiTheme="minorHAnsi" w:hAnsiTheme="minorHAnsi"/>
          <w:sz w:val="24"/>
          <w:szCs w:val="24"/>
          <w:lang w:val="en-GB"/>
        </w:rPr>
        <w:t xml:space="preserve"> October</w:t>
      </w:r>
      <w:r w:rsidRPr="00377EF3">
        <w:rPr>
          <w:rFonts w:asciiTheme="minorHAnsi" w:hAnsiTheme="minorHAnsi"/>
          <w:sz w:val="24"/>
          <w:szCs w:val="24"/>
          <w:lang w:val="en-GB"/>
        </w:rPr>
        <w:t>, 2019</w:t>
      </w:r>
    </w:p>
    <w:p w14:paraId="5DF9E6A0" w14:textId="77777777" w:rsidR="00216636" w:rsidRPr="00187CC3" w:rsidRDefault="00216636" w:rsidP="00216636">
      <w:pPr>
        <w:pStyle w:val="ListParagraph"/>
        <w:numPr>
          <w:ilvl w:val="0"/>
          <w:numId w:val="14"/>
        </w:numPr>
        <w:rPr>
          <w:rFonts w:asciiTheme="minorHAnsi" w:hAnsiTheme="minorHAnsi"/>
          <w:sz w:val="24"/>
          <w:szCs w:val="24"/>
          <w:lang w:val="en-GB"/>
        </w:rPr>
      </w:pPr>
      <w:r w:rsidRPr="00187CC3">
        <w:rPr>
          <w:rFonts w:asciiTheme="minorHAnsi" w:hAnsiTheme="minorHAnsi"/>
          <w:sz w:val="24"/>
          <w:szCs w:val="24"/>
          <w:lang w:val="en-GB"/>
        </w:rPr>
        <w:t>ISAR-6: Sixth International Symposium on Arctic Research</w:t>
      </w:r>
    </w:p>
    <w:p w14:paraId="57117C1D" w14:textId="77777777" w:rsidR="00216636" w:rsidRPr="003F71A4" w:rsidRDefault="00216636" w:rsidP="00216636">
      <w:pPr>
        <w:pStyle w:val="ListParagraph"/>
        <w:numPr>
          <w:ilvl w:val="0"/>
          <w:numId w:val="1"/>
        </w:numPr>
        <w:ind w:left="720"/>
        <w:rPr>
          <w:rFonts w:asciiTheme="minorHAnsi" w:hAnsiTheme="minorHAnsi"/>
          <w:sz w:val="24"/>
          <w:szCs w:val="24"/>
          <w:lang w:val="en-GB"/>
        </w:rPr>
      </w:pPr>
      <w:r w:rsidRPr="00A97DE4">
        <w:rPr>
          <w:sz w:val="24"/>
          <w:szCs w:val="24"/>
          <w:lang w:val="en-GB"/>
        </w:rPr>
        <w:t xml:space="preserve">Request </w:t>
      </w:r>
      <w:r>
        <w:rPr>
          <w:sz w:val="24"/>
          <w:szCs w:val="24"/>
          <w:lang w:val="en-GB"/>
        </w:rPr>
        <w:t xml:space="preserve">to SAON </w:t>
      </w:r>
      <w:r w:rsidRPr="00A97DE4">
        <w:rPr>
          <w:sz w:val="24"/>
          <w:szCs w:val="24"/>
          <w:lang w:val="en-GB"/>
        </w:rPr>
        <w:t xml:space="preserve">from AMAP </w:t>
      </w:r>
    </w:p>
    <w:p w14:paraId="54D350BB" w14:textId="77777777" w:rsidR="00216636" w:rsidRPr="003F71A4" w:rsidRDefault="00216636" w:rsidP="00216636">
      <w:pPr>
        <w:pStyle w:val="ListParagraph"/>
        <w:numPr>
          <w:ilvl w:val="1"/>
          <w:numId w:val="1"/>
        </w:numPr>
        <w:ind w:left="1440"/>
        <w:rPr>
          <w:rFonts w:asciiTheme="minorHAnsi" w:hAnsiTheme="minorHAnsi"/>
          <w:sz w:val="24"/>
          <w:szCs w:val="24"/>
          <w:lang w:val="en-GB"/>
        </w:rPr>
      </w:pPr>
      <w:r>
        <w:rPr>
          <w:sz w:val="24"/>
          <w:szCs w:val="24"/>
          <w:lang w:val="en-GB"/>
        </w:rPr>
        <w:t>L</w:t>
      </w:r>
      <w:r w:rsidRPr="00A97DE4">
        <w:rPr>
          <w:sz w:val="24"/>
          <w:szCs w:val="24"/>
          <w:lang w:val="en-GB"/>
        </w:rPr>
        <w:t xml:space="preserve">itter and </w:t>
      </w:r>
      <w:proofErr w:type="spellStart"/>
      <w:r w:rsidRPr="00A97DE4">
        <w:rPr>
          <w:sz w:val="24"/>
          <w:szCs w:val="24"/>
          <w:lang w:val="en-GB"/>
        </w:rPr>
        <w:t>microplastics</w:t>
      </w:r>
      <w:proofErr w:type="spellEnd"/>
      <w:r w:rsidRPr="006B2965">
        <w:rPr>
          <w:sz w:val="24"/>
          <w:szCs w:val="24"/>
          <w:lang w:val="en-GB"/>
        </w:rPr>
        <w:t xml:space="preserve"> </w:t>
      </w:r>
    </w:p>
    <w:p w14:paraId="49CCFADD" w14:textId="77777777" w:rsidR="00216636" w:rsidRPr="00A97DE4" w:rsidRDefault="00216636" w:rsidP="00216636">
      <w:pPr>
        <w:pStyle w:val="ListParagraph"/>
        <w:numPr>
          <w:ilvl w:val="1"/>
          <w:numId w:val="1"/>
        </w:numPr>
        <w:ind w:left="1440"/>
        <w:rPr>
          <w:rFonts w:asciiTheme="minorHAnsi" w:hAnsiTheme="minorHAnsi"/>
          <w:sz w:val="24"/>
          <w:szCs w:val="24"/>
          <w:lang w:val="en-GB"/>
        </w:rPr>
      </w:pPr>
      <w:r>
        <w:rPr>
          <w:sz w:val="24"/>
          <w:szCs w:val="24"/>
          <w:lang w:val="en-GB"/>
        </w:rPr>
        <w:t xml:space="preserve">Radioactivity database </w:t>
      </w:r>
      <w:r>
        <w:rPr>
          <w:sz w:val="24"/>
          <w:szCs w:val="24"/>
          <w:lang w:val="en-GB"/>
        </w:rPr>
        <w:br/>
      </w:r>
      <w:r w:rsidRPr="006B2965">
        <w:rPr>
          <w:sz w:val="24"/>
          <w:szCs w:val="24"/>
          <w:lang w:val="en-GB"/>
        </w:rPr>
        <w:t xml:space="preserve">(5 min) </w:t>
      </w:r>
      <w:r w:rsidRPr="006B2965">
        <w:rPr>
          <w:i/>
          <w:sz w:val="24"/>
          <w:szCs w:val="24"/>
          <w:lang w:val="en-GB"/>
        </w:rPr>
        <w:t>[</w:t>
      </w:r>
      <w:r>
        <w:rPr>
          <w:i/>
          <w:sz w:val="24"/>
          <w:szCs w:val="24"/>
          <w:u w:val="single"/>
          <w:lang w:val="en-GB"/>
        </w:rPr>
        <w:t>Jan Rene Larsen</w:t>
      </w:r>
      <w:r w:rsidRPr="006B2965">
        <w:rPr>
          <w:i/>
          <w:sz w:val="24"/>
          <w:szCs w:val="24"/>
          <w:lang w:val="en-GB"/>
        </w:rPr>
        <w:t>]</w:t>
      </w:r>
    </w:p>
    <w:p w14:paraId="57C0BD76" w14:textId="77777777" w:rsidR="00216636" w:rsidRPr="0056401C" w:rsidRDefault="00216636" w:rsidP="00216636">
      <w:pPr>
        <w:pStyle w:val="ListParagraph"/>
        <w:numPr>
          <w:ilvl w:val="0"/>
          <w:numId w:val="1"/>
        </w:numPr>
        <w:ind w:left="720"/>
        <w:rPr>
          <w:rFonts w:asciiTheme="minorHAnsi" w:hAnsiTheme="minorHAnsi"/>
          <w:sz w:val="24"/>
          <w:szCs w:val="24"/>
          <w:lang w:val="en-GB"/>
        </w:rPr>
      </w:pPr>
      <w:r w:rsidRPr="00E50908">
        <w:rPr>
          <w:sz w:val="24"/>
          <w:szCs w:val="24"/>
          <w:lang w:val="en-GB"/>
        </w:rPr>
        <w:t>Any other business (5 min)</w:t>
      </w:r>
    </w:p>
    <w:p w14:paraId="18313528" w14:textId="77777777" w:rsidR="00216636" w:rsidRDefault="00216636" w:rsidP="00216636">
      <w:pPr>
        <w:pStyle w:val="ListParagraph"/>
        <w:numPr>
          <w:ilvl w:val="1"/>
          <w:numId w:val="1"/>
        </w:numPr>
        <w:ind w:left="1440"/>
        <w:rPr>
          <w:rFonts w:asciiTheme="minorHAnsi" w:hAnsiTheme="minorHAnsi"/>
          <w:sz w:val="24"/>
          <w:szCs w:val="24"/>
          <w:lang w:val="en-GB"/>
        </w:rPr>
      </w:pPr>
      <w:r w:rsidRPr="00377EF3">
        <w:rPr>
          <w:rFonts w:asciiTheme="minorHAnsi" w:hAnsiTheme="minorHAnsi"/>
          <w:sz w:val="24"/>
          <w:szCs w:val="24"/>
          <w:lang w:val="en-GB"/>
        </w:rPr>
        <w:t xml:space="preserve">Global Ocean Observing System </w:t>
      </w:r>
      <w:r>
        <w:rPr>
          <w:rFonts w:asciiTheme="minorHAnsi" w:hAnsiTheme="minorHAnsi"/>
          <w:sz w:val="24"/>
          <w:szCs w:val="24"/>
          <w:lang w:val="en-GB"/>
        </w:rPr>
        <w:t>(</w:t>
      </w:r>
      <w:r w:rsidRPr="00377EF3">
        <w:rPr>
          <w:rFonts w:asciiTheme="minorHAnsi" w:hAnsiTheme="minorHAnsi"/>
          <w:sz w:val="24"/>
          <w:szCs w:val="24"/>
          <w:lang w:val="en-GB"/>
        </w:rPr>
        <w:t>GOOS</w:t>
      </w:r>
      <w:r>
        <w:rPr>
          <w:rFonts w:asciiTheme="minorHAnsi" w:hAnsiTheme="minorHAnsi"/>
          <w:sz w:val="24"/>
          <w:szCs w:val="24"/>
          <w:lang w:val="en-GB"/>
        </w:rPr>
        <w:t xml:space="preserve">) - </w:t>
      </w:r>
      <w:r w:rsidRPr="00377EF3">
        <w:rPr>
          <w:rFonts w:asciiTheme="minorHAnsi" w:hAnsiTheme="minorHAnsi"/>
          <w:sz w:val="24"/>
          <w:szCs w:val="24"/>
          <w:lang w:val="en-GB"/>
        </w:rPr>
        <w:t>Regional Alliance forum (GRA)</w:t>
      </w:r>
      <w:r>
        <w:rPr>
          <w:rFonts w:asciiTheme="minorHAnsi" w:hAnsiTheme="minorHAnsi"/>
          <w:sz w:val="24"/>
          <w:szCs w:val="24"/>
          <w:lang w:val="en-GB"/>
        </w:rPr>
        <w:t>. Proposed contact person candidate is Craig Lee [</w:t>
      </w:r>
      <w:r w:rsidRPr="00054A4B">
        <w:rPr>
          <w:rFonts w:asciiTheme="minorHAnsi" w:hAnsiTheme="minorHAnsi"/>
          <w:i/>
          <w:sz w:val="24"/>
          <w:szCs w:val="24"/>
          <w:lang w:val="en-GB"/>
        </w:rPr>
        <w:t xml:space="preserve">Sandy </w:t>
      </w:r>
      <w:proofErr w:type="spellStart"/>
      <w:r w:rsidRPr="00054A4B">
        <w:rPr>
          <w:rFonts w:asciiTheme="minorHAnsi" w:hAnsiTheme="minorHAnsi"/>
          <w:i/>
          <w:sz w:val="24"/>
          <w:szCs w:val="24"/>
          <w:lang w:val="en-GB"/>
        </w:rPr>
        <w:t>Starkweather</w:t>
      </w:r>
      <w:proofErr w:type="spellEnd"/>
      <w:r>
        <w:rPr>
          <w:rFonts w:asciiTheme="minorHAnsi" w:hAnsiTheme="minorHAnsi"/>
          <w:sz w:val="24"/>
          <w:szCs w:val="24"/>
          <w:lang w:val="en-GB"/>
        </w:rPr>
        <w:t>]</w:t>
      </w:r>
    </w:p>
    <w:p w14:paraId="32D0F87A" w14:textId="77777777" w:rsidR="00216636" w:rsidRPr="00444839" w:rsidRDefault="00216636" w:rsidP="00216636">
      <w:pPr>
        <w:pStyle w:val="ListParagraph"/>
        <w:numPr>
          <w:ilvl w:val="1"/>
          <w:numId w:val="16"/>
        </w:numPr>
        <w:rPr>
          <w:rFonts w:asciiTheme="minorHAnsi" w:hAnsiTheme="minorHAnsi"/>
          <w:sz w:val="24"/>
          <w:szCs w:val="24"/>
          <w:lang w:val="en-GB"/>
        </w:rPr>
      </w:pPr>
      <w:r w:rsidRPr="00444839">
        <w:rPr>
          <w:rFonts w:asciiTheme="minorHAnsi" w:hAnsiTheme="minorHAnsi"/>
          <w:sz w:val="24"/>
          <w:szCs w:val="24"/>
          <w:lang w:val="en-GB"/>
        </w:rPr>
        <w:t xml:space="preserve">SAON Secretariat financing </w:t>
      </w:r>
      <w:r w:rsidRPr="00444839">
        <w:rPr>
          <w:rFonts w:asciiTheme="minorHAnsi" w:hAnsiTheme="minorHAnsi"/>
          <w:sz w:val="24"/>
          <w:szCs w:val="24"/>
          <w:lang w:val="en-GB"/>
        </w:rPr>
        <w:br/>
        <w:t>[</w:t>
      </w:r>
      <w:r w:rsidRPr="00A527AF">
        <w:rPr>
          <w:rFonts w:asciiTheme="minorHAnsi" w:hAnsiTheme="minorHAnsi"/>
          <w:i/>
          <w:sz w:val="24"/>
          <w:szCs w:val="24"/>
          <w:lang w:val="en-GB"/>
        </w:rPr>
        <w:t xml:space="preserve">Contributions to the 2019 budget have been received from </w:t>
      </w:r>
      <w:r w:rsidRPr="00A527AF">
        <w:rPr>
          <w:rFonts w:asciiTheme="minorHAnsi" w:hAnsiTheme="minorHAnsi"/>
          <w:i/>
          <w:sz w:val="24"/>
          <w:szCs w:val="24"/>
          <w:lang w:val="en-GB"/>
        </w:rPr>
        <w:br/>
        <w:t>- Finnish Meteorological Institute, Finland</w:t>
      </w:r>
      <w:r w:rsidRPr="00A527AF">
        <w:rPr>
          <w:rFonts w:asciiTheme="minorHAnsi" w:hAnsiTheme="minorHAnsi"/>
          <w:i/>
          <w:sz w:val="24"/>
          <w:szCs w:val="24"/>
          <w:lang w:val="en-GB"/>
        </w:rPr>
        <w:br/>
        <w:t>- Japan Agency for Marine-Earth Science and Technology, Japan</w:t>
      </w:r>
      <w:r w:rsidRPr="00A527AF">
        <w:rPr>
          <w:rFonts w:asciiTheme="minorHAnsi" w:hAnsiTheme="minorHAnsi"/>
          <w:i/>
          <w:sz w:val="24"/>
          <w:szCs w:val="24"/>
          <w:lang w:val="en-GB"/>
        </w:rPr>
        <w:br/>
        <w:t>- National Institute of Polar Research, Research Organization of Information and Systems, Japan</w:t>
      </w:r>
      <w:r w:rsidRPr="00A527AF">
        <w:rPr>
          <w:rFonts w:asciiTheme="minorHAnsi" w:hAnsiTheme="minorHAnsi"/>
          <w:i/>
          <w:sz w:val="24"/>
          <w:szCs w:val="24"/>
          <w:lang w:val="en-GB"/>
        </w:rPr>
        <w:br/>
        <w:t>These countries have committed themselves to a financial contribution:</w:t>
      </w:r>
      <w:r w:rsidRPr="00A527AF">
        <w:rPr>
          <w:rFonts w:asciiTheme="minorHAnsi" w:hAnsiTheme="minorHAnsi"/>
          <w:i/>
          <w:sz w:val="24"/>
          <w:szCs w:val="24"/>
          <w:lang w:val="en-GB"/>
        </w:rPr>
        <w:br/>
        <w:t>- Canada</w:t>
      </w:r>
      <w:r w:rsidRPr="00A527AF">
        <w:rPr>
          <w:rFonts w:asciiTheme="minorHAnsi" w:hAnsiTheme="minorHAnsi"/>
          <w:i/>
          <w:sz w:val="24"/>
          <w:szCs w:val="24"/>
          <w:lang w:val="en-GB"/>
        </w:rPr>
        <w:br/>
        <w:t>- USA</w:t>
      </w:r>
      <w:r>
        <w:rPr>
          <w:rFonts w:asciiTheme="minorHAnsi" w:hAnsiTheme="minorHAnsi"/>
          <w:sz w:val="24"/>
          <w:szCs w:val="24"/>
          <w:lang w:val="en-GB"/>
        </w:rPr>
        <w:br/>
      </w:r>
      <w:r w:rsidRPr="00A527AF">
        <w:rPr>
          <w:rFonts w:asciiTheme="minorHAnsi" w:hAnsiTheme="minorHAnsi"/>
          <w:i/>
          <w:sz w:val="24"/>
          <w:szCs w:val="24"/>
          <w:u w:val="single"/>
          <w:lang w:val="en-GB"/>
        </w:rPr>
        <w:t>Jan Rene Larsen</w:t>
      </w:r>
      <w:r>
        <w:rPr>
          <w:rFonts w:asciiTheme="minorHAnsi" w:hAnsiTheme="minorHAnsi"/>
          <w:sz w:val="24"/>
          <w:szCs w:val="24"/>
          <w:lang w:val="en-GB"/>
        </w:rPr>
        <w:t>]</w:t>
      </w:r>
    </w:p>
    <w:p w14:paraId="15D93BF6" w14:textId="77777777" w:rsidR="00216636" w:rsidRDefault="00216636" w:rsidP="00216636">
      <w:pPr>
        <w:pStyle w:val="ListParagraph"/>
        <w:numPr>
          <w:ilvl w:val="0"/>
          <w:numId w:val="1"/>
        </w:numPr>
        <w:ind w:left="720"/>
        <w:rPr>
          <w:rFonts w:asciiTheme="minorHAnsi" w:hAnsiTheme="minorHAnsi"/>
          <w:sz w:val="24"/>
          <w:szCs w:val="24"/>
          <w:lang w:val="en-GB"/>
        </w:rPr>
      </w:pPr>
      <w:r w:rsidRPr="00377EF3">
        <w:rPr>
          <w:rFonts w:asciiTheme="minorHAnsi" w:hAnsiTheme="minorHAnsi"/>
          <w:sz w:val="24"/>
          <w:szCs w:val="24"/>
          <w:lang w:val="en-GB"/>
        </w:rPr>
        <w:t>Next telephone conference: 8</w:t>
      </w:r>
      <w:r w:rsidRPr="00377EF3">
        <w:rPr>
          <w:rFonts w:asciiTheme="minorHAnsi" w:hAnsiTheme="minorHAnsi"/>
          <w:sz w:val="24"/>
          <w:szCs w:val="24"/>
          <w:vertAlign w:val="superscript"/>
          <w:lang w:val="en-GB"/>
        </w:rPr>
        <w:t>th</w:t>
      </w:r>
      <w:r w:rsidRPr="00377EF3">
        <w:rPr>
          <w:rFonts w:asciiTheme="minorHAnsi" w:hAnsiTheme="minorHAnsi"/>
          <w:sz w:val="24"/>
          <w:szCs w:val="24"/>
          <w:lang w:val="en-GB"/>
        </w:rPr>
        <w:t xml:space="preserve"> </w:t>
      </w:r>
      <w:r>
        <w:rPr>
          <w:rFonts w:asciiTheme="minorHAnsi" w:hAnsiTheme="minorHAnsi"/>
          <w:sz w:val="24"/>
          <w:szCs w:val="24"/>
          <w:lang w:val="en-GB"/>
        </w:rPr>
        <w:t>June</w:t>
      </w:r>
      <w:r w:rsidRPr="00377EF3">
        <w:rPr>
          <w:rFonts w:asciiTheme="minorHAnsi" w:hAnsiTheme="minorHAnsi"/>
          <w:sz w:val="24"/>
          <w:szCs w:val="24"/>
          <w:lang w:val="en-GB"/>
        </w:rPr>
        <w:t xml:space="preserve"> 16 CET / 10 AM EST</w:t>
      </w:r>
    </w:p>
    <w:p w14:paraId="49DE0576" w14:textId="77777777" w:rsidR="00216636" w:rsidRDefault="00216636" w:rsidP="00216636">
      <w:pPr>
        <w:rPr>
          <w:rFonts w:asciiTheme="minorHAnsi" w:hAnsiTheme="minorHAnsi"/>
          <w:sz w:val="24"/>
          <w:szCs w:val="24"/>
          <w:lang w:val="en-GB"/>
        </w:rPr>
      </w:pPr>
    </w:p>
    <w:p w14:paraId="65846970" w14:textId="77777777" w:rsidR="00216636" w:rsidRPr="00054A4B" w:rsidRDefault="00216636" w:rsidP="00216636">
      <w:pPr>
        <w:rPr>
          <w:rFonts w:asciiTheme="minorHAnsi" w:hAnsiTheme="minorHAnsi"/>
          <w:sz w:val="24"/>
          <w:szCs w:val="24"/>
          <w:lang w:val="en-GB"/>
        </w:rPr>
      </w:pPr>
    </w:p>
    <w:p w14:paraId="16476F50" w14:textId="77777777" w:rsidR="00216636" w:rsidRDefault="00216636" w:rsidP="00384A0C">
      <w:pPr>
        <w:spacing w:line="276" w:lineRule="auto"/>
        <w:rPr>
          <w:rFonts w:asciiTheme="minorHAnsi" w:hAnsiTheme="minorHAnsi"/>
          <w:lang w:val="en-GB" w:eastAsia="da-DK"/>
        </w:rPr>
      </w:pPr>
    </w:p>
    <w:p w14:paraId="5CFF0D48" w14:textId="77777777" w:rsidR="00AC04EE" w:rsidRDefault="00AC04EE" w:rsidP="00384A0C">
      <w:pPr>
        <w:spacing w:line="276" w:lineRule="auto"/>
        <w:rPr>
          <w:rFonts w:asciiTheme="minorHAnsi" w:hAnsiTheme="minorHAnsi"/>
          <w:lang w:val="en-GB" w:eastAsia="da-DK"/>
        </w:rPr>
        <w:sectPr w:rsidR="00AC04E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pPr>
    </w:p>
    <w:p w14:paraId="60A270CD" w14:textId="77777777" w:rsidR="00D91BA0" w:rsidRDefault="00D91BA0" w:rsidP="00D91BA0">
      <w:pPr>
        <w:pStyle w:val="Heading2"/>
        <w:rPr>
          <w:lang w:val="en-GB"/>
        </w:rPr>
      </w:pPr>
      <w:r w:rsidRPr="00E53FCA">
        <w:rPr>
          <w:lang w:val="en-GB"/>
        </w:rPr>
        <w:lastRenderedPageBreak/>
        <w:t>Appendix 2:</w:t>
      </w:r>
      <w:r>
        <w:rPr>
          <w:lang w:val="en-GB"/>
        </w:rPr>
        <w:t xml:space="preserve"> List of Participants</w:t>
      </w:r>
    </w:p>
    <w:p w14:paraId="504221AC" w14:textId="600D0CAE" w:rsidR="00404149" w:rsidRDefault="00AC04EE">
      <w:pPr>
        <w:spacing w:after="200" w:line="276" w:lineRule="auto"/>
        <w:rPr>
          <w:rFonts w:asciiTheme="minorHAnsi" w:hAnsiTheme="minorHAnsi"/>
          <w:lang w:val="en-GB"/>
        </w:rPr>
      </w:pPr>
      <w:r>
        <w:rPr>
          <w:rFonts w:asciiTheme="minorHAnsi" w:hAnsiTheme="minorHAnsi"/>
          <w:lang w:val="en-GB"/>
        </w:rPr>
        <w:t>(</w:t>
      </w:r>
      <w:r w:rsidR="00782550">
        <w:rPr>
          <w:rFonts w:asciiTheme="minorHAnsi" w:hAnsiTheme="minorHAnsi"/>
          <w:lang w:val="en-GB"/>
        </w:rPr>
        <w:t xml:space="preserve">More details, including affiliation will </w:t>
      </w:r>
      <w:r>
        <w:rPr>
          <w:rFonts w:asciiTheme="minorHAnsi" w:hAnsiTheme="minorHAnsi"/>
          <w:lang w:val="en-GB"/>
        </w:rPr>
        <w:t>be added)</w:t>
      </w:r>
    </w:p>
    <w:tbl>
      <w:tblPr>
        <w:tblW w:w="6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076"/>
      </w:tblGrid>
      <w:tr w:rsidR="00CD2DC7" w:rsidRPr="00CD2DC7" w14:paraId="35EF985C" w14:textId="77777777" w:rsidTr="00CD2DC7">
        <w:trPr>
          <w:trHeight w:val="300"/>
        </w:trPr>
        <w:tc>
          <w:tcPr>
            <w:tcW w:w="3560" w:type="dxa"/>
            <w:shd w:val="clear" w:color="auto" w:fill="auto"/>
            <w:noWrap/>
            <w:vAlign w:val="bottom"/>
            <w:hideMark/>
          </w:tcPr>
          <w:p w14:paraId="12DAF628" w14:textId="77777777" w:rsidR="00CD2DC7" w:rsidRPr="00CD2DC7" w:rsidRDefault="00CD2DC7" w:rsidP="00CD2DC7">
            <w:pPr>
              <w:rPr>
                <w:rFonts w:ascii="Arial Unicode MS" w:eastAsia="Arial Unicode MS" w:hAnsi="Arial Unicode MS" w:cs="Arial Unicode MS"/>
                <w:b/>
                <w:bCs/>
                <w:sz w:val="20"/>
                <w:szCs w:val="20"/>
                <w:lang w:val="en-GB" w:eastAsia="en-GB"/>
              </w:rPr>
            </w:pPr>
            <w:r w:rsidRPr="00CD2DC7">
              <w:rPr>
                <w:rFonts w:ascii="Arial Unicode MS" w:eastAsia="Arial Unicode MS" w:hAnsi="Arial Unicode MS" w:cs="Arial Unicode MS" w:hint="eastAsia"/>
                <w:b/>
                <w:bCs/>
                <w:sz w:val="20"/>
                <w:szCs w:val="20"/>
                <w:lang w:val="en-GB" w:eastAsia="en-GB"/>
              </w:rPr>
              <w:t>Name</w:t>
            </w:r>
          </w:p>
        </w:tc>
        <w:tc>
          <w:tcPr>
            <w:tcW w:w="3076" w:type="dxa"/>
            <w:shd w:val="clear" w:color="auto" w:fill="auto"/>
            <w:noWrap/>
            <w:vAlign w:val="bottom"/>
            <w:hideMark/>
          </w:tcPr>
          <w:p w14:paraId="75220A3C" w14:textId="77777777" w:rsidR="00CD2DC7" w:rsidRPr="00CD2DC7" w:rsidRDefault="00CD2DC7" w:rsidP="00CD2DC7">
            <w:pPr>
              <w:rPr>
                <w:rFonts w:ascii="Arial Unicode MS" w:eastAsia="Arial Unicode MS" w:hAnsi="Arial Unicode MS" w:cs="Arial Unicode MS"/>
                <w:b/>
                <w:bCs/>
                <w:sz w:val="20"/>
                <w:szCs w:val="20"/>
                <w:lang w:val="en-GB" w:eastAsia="en-GB"/>
              </w:rPr>
            </w:pPr>
            <w:r w:rsidRPr="00CD2DC7">
              <w:rPr>
                <w:rFonts w:ascii="Arial Unicode MS" w:eastAsia="Arial Unicode MS" w:hAnsi="Arial Unicode MS" w:cs="Arial Unicode MS" w:hint="eastAsia"/>
                <w:b/>
                <w:bCs/>
                <w:sz w:val="20"/>
                <w:szCs w:val="20"/>
                <w:lang w:val="en-GB" w:eastAsia="en-GB"/>
              </w:rPr>
              <w:t>Email Address</w:t>
            </w:r>
          </w:p>
        </w:tc>
      </w:tr>
      <w:tr w:rsidR="00CD2DC7" w:rsidRPr="00CD2DC7" w14:paraId="16B9D0D0" w14:textId="77777777" w:rsidTr="00CD2DC7">
        <w:trPr>
          <w:trHeight w:val="300"/>
        </w:trPr>
        <w:tc>
          <w:tcPr>
            <w:tcW w:w="3560" w:type="dxa"/>
            <w:shd w:val="clear" w:color="auto" w:fill="auto"/>
            <w:noWrap/>
            <w:vAlign w:val="bottom"/>
            <w:hideMark/>
          </w:tcPr>
          <w:p w14:paraId="43B4BEF0"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 xml:space="preserve">Agnieszka B. </w:t>
            </w:r>
            <w:proofErr w:type="spellStart"/>
            <w:r w:rsidRPr="00CD2DC7">
              <w:rPr>
                <w:rFonts w:ascii="Arial Unicode MS" w:eastAsia="Arial Unicode MS" w:hAnsi="Arial Unicode MS" w:cs="Arial Unicode MS" w:hint="eastAsia"/>
                <w:sz w:val="20"/>
                <w:szCs w:val="20"/>
                <w:lang w:val="en-GB" w:eastAsia="en-GB"/>
              </w:rPr>
              <w:t>Möller</w:t>
            </w:r>
            <w:proofErr w:type="spellEnd"/>
          </w:p>
        </w:tc>
        <w:tc>
          <w:tcPr>
            <w:tcW w:w="3076" w:type="dxa"/>
            <w:shd w:val="clear" w:color="auto" w:fill="auto"/>
            <w:noWrap/>
            <w:vAlign w:val="bottom"/>
            <w:hideMark/>
          </w:tcPr>
          <w:p w14:paraId="080DDBE7"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abesz@iopan.gda.pl</w:t>
            </w:r>
          </w:p>
        </w:tc>
      </w:tr>
      <w:tr w:rsidR="00CD2DC7" w:rsidRPr="00CD2DC7" w14:paraId="005B5B7A" w14:textId="77777777" w:rsidTr="00CD2DC7">
        <w:trPr>
          <w:trHeight w:val="300"/>
        </w:trPr>
        <w:tc>
          <w:tcPr>
            <w:tcW w:w="3560" w:type="dxa"/>
            <w:shd w:val="clear" w:color="auto" w:fill="auto"/>
            <w:noWrap/>
            <w:vAlign w:val="bottom"/>
            <w:hideMark/>
          </w:tcPr>
          <w:p w14:paraId="718C6F43"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Attilio Gambardella</w:t>
            </w:r>
          </w:p>
        </w:tc>
        <w:tc>
          <w:tcPr>
            <w:tcW w:w="3076" w:type="dxa"/>
            <w:shd w:val="clear" w:color="auto" w:fill="auto"/>
            <w:noWrap/>
            <w:vAlign w:val="bottom"/>
            <w:hideMark/>
          </w:tcPr>
          <w:p w14:paraId="339543EB" w14:textId="77777777" w:rsidR="00CD2DC7" w:rsidRPr="00CD2DC7" w:rsidRDefault="00CD2DC7" w:rsidP="00CD2DC7">
            <w:pPr>
              <w:rPr>
                <w:rFonts w:ascii="Arial Unicode MS" w:eastAsia="Arial Unicode MS" w:hAnsi="Arial Unicode MS" w:cs="Arial Unicode MS"/>
                <w:sz w:val="20"/>
                <w:szCs w:val="20"/>
                <w:lang w:val="en-GB" w:eastAsia="en-GB"/>
              </w:rPr>
            </w:pPr>
          </w:p>
        </w:tc>
      </w:tr>
      <w:tr w:rsidR="00CD2DC7" w:rsidRPr="00CD2DC7" w14:paraId="7D354091" w14:textId="77777777" w:rsidTr="00CD2DC7">
        <w:trPr>
          <w:trHeight w:val="300"/>
        </w:trPr>
        <w:tc>
          <w:tcPr>
            <w:tcW w:w="3560" w:type="dxa"/>
            <w:shd w:val="clear" w:color="auto" w:fill="auto"/>
            <w:noWrap/>
            <w:vAlign w:val="bottom"/>
            <w:hideMark/>
          </w:tcPr>
          <w:p w14:paraId="4BD10746" w14:textId="46C4874F"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 xml:space="preserve">David Arthurs </w:t>
            </w:r>
          </w:p>
        </w:tc>
        <w:tc>
          <w:tcPr>
            <w:tcW w:w="3076" w:type="dxa"/>
            <w:shd w:val="clear" w:color="auto" w:fill="auto"/>
            <w:noWrap/>
            <w:vAlign w:val="bottom"/>
            <w:hideMark/>
          </w:tcPr>
          <w:p w14:paraId="2D10EBDD"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david.arthurs@polarview.org</w:t>
            </w:r>
          </w:p>
        </w:tc>
      </w:tr>
      <w:tr w:rsidR="00CD2DC7" w:rsidRPr="00CD2DC7" w14:paraId="62F18223" w14:textId="77777777" w:rsidTr="00CD2DC7">
        <w:trPr>
          <w:trHeight w:val="300"/>
        </w:trPr>
        <w:tc>
          <w:tcPr>
            <w:tcW w:w="3560" w:type="dxa"/>
            <w:shd w:val="clear" w:color="auto" w:fill="auto"/>
            <w:noWrap/>
            <w:vAlign w:val="bottom"/>
            <w:hideMark/>
          </w:tcPr>
          <w:p w14:paraId="7EFAFF38"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Etienne Charpentier</w:t>
            </w:r>
          </w:p>
        </w:tc>
        <w:tc>
          <w:tcPr>
            <w:tcW w:w="3076" w:type="dxa"/>
            <w:shd w:val="clear" w:color="auto" w:fill="auto"/>
            <w:noWrap/>
            <w:vAlign w:val="bottom"/>
            <w:hideMark/>
          </w:tcPr>
          <w:p w14:paraId="7E1E13FB"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echarpentier@wmo.int</w:t>
            </w:r>
          </w:p>
        </w:tc>
      </w:tr>
      <w:tr w:rsidR="00CD2DC7" w:rsidRPr="00CD2DC7" w14:paraId="41402D57" w14:textId="77777777" w:rsidTr="00CD2DC7">
        <w:trPr>
          <w:trHeight w:val="300"/>
        </w:trPr>
        <w:tc>
          <w:tcPr>
            <w:tcW w:w="3560" w:type="dxa"/>
            <w:shd w:val="clear" w:color="auto" w:fill="auto"/>
            <w:noWrap/>
            <w:vAlign w:val="bottom"/>
            <w:hideMark/>
          </w:tcPr>
          <w:p w14:paraId="661A5F97"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Eva Kruemmel</w:t>
            </w:r>
          </w:p>
        </w:tc>
        <w:tc>
          <w:tcPr>
            <w:tcW w:w="3076" w:type="dxa"/>
            <w:shd w:val="clear" w:color="auto" w:fill="auto"/>
            <w:noWrap/>
            <w:vAlign w:val="bottom"/>
            <w:hideMark/>
          </w:tcPr>
          <w:p w14:paraId="1CD20CC2"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ekruemmel@scientissime.com</w:t>
            </w:r>
          </w:p>
        </w:tc>
      </w:tr>
      <w:tr w:rsidR="00CD2DC7" w:rsidRPr="00CD2DC7" w14:paraId="18602430" w14:textId="77777777" w:rsidTr="00CD2DC7">
        <w:trPr>
          <w:trHeight w:val="300"/>
        </w:trPr>
        <w:tc>
          <w:tcPr>
            <w:tcW w:w="3560" w:type="dxa"/>
            <w:shd w:val="clear" w:color="auto" w:fill="auto"/>
            <w:noWrap/>
            <w:vAlign w:val="bottom"/>
            <w:hideMark/>
          </w:tcPr>
          <w:p w14:paraId="56184BA7"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Ingunn Limstrand</w:t>
            </w:r>
          </w:p>
        </w:tc>
        <w:tc>
          <w:tcPr>
            <w:tcW w:w="3076" w:type="dxa"/>
            <w:shd w:val="clear" w:color="auto" w:fill="auto"/>
            <w:noWrap/>
            <w:vAlign w:val="bottom"/>
            <w:hideMark/>
          </w:tcPr>
          <w:p w14:paraId="7D1B38D4"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ingunn.limstrand@miljodir.no</w:t>
            </w:r>
          </w:p>
        </w:tc>
      </w:tr>
      <w:tr w:rsidR="00CD2DC7" w:rsidRPr="00CD2DC7" w14:paraId="4EC2B08D" w14:textId="77777777" w:rsidTr="00CD2DC7">
        <w:trPr>
          <w:trHeight w:val="300"/>
        </w:trPr>
        <w:tc>
          <w:tcPr>
            <w:tcW w:w="3560" w:type="dxa"/>
            <w:shd w:val="clear" w:color="auto" w:fill="auto"/>
            <w:noWrap/>
            <w:vAlign w:val="bottom"/>
            <w:hideMark/>
          </w:tcPr>
          <w:p w14:paraId="3B5912FD"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Jan Rene Larsen</w:t>
            </w:r>
          </w:p>
        </w:tc>
        <w:tc>
          <w:tcPr>
            <w:tcW w:w="3076" w:type="dxa"/>
            <w:shd w:val="clear" w:color="auto" w:fill="auto"/>
            <w:noWrap/>
            <w:vAlign w:val="bottom"/>
            <w:hideMark/>
          </w:tcPr>
          <w:p w14:paraId="633A4DAC"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amap@amap.no</w:t>
            </w:r>
          </w:p>
        </w:tc>
      </w:tr>
      <w:tr w:rsidR="00CD2DC7" w:rsidRPr="00CD2DC7" w14:paraId="29953115" w14:textId="77777777" w:rsidTr="00CD2DC7">
        <w:trPr>
          <w:trHeight w:val="300"/>
        </w:trPr>
        <w:tc>
          <w:tcPr>
            <w:tcW w:w="3560" w:type="dxa"/>
            <w:shd w:val="clear" w:color="auto" w:fill="auto"/>
            <w:noWrap/>
            <w:vAlign w:val="bottom"/>
            <w:hideMark/>
          </w:tcPr>
          <w:p w14:paraId="1DFBEEBC" w14:textId="7C87B5C4"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Justiina</w:t>
            </w:r>
            <w:r>
              <w:rPr>
                <w:rFonts w:ascii="Arial Unicode MS" w:eastAsia="Arial Unicode MS" w:hAnsi="Arial Unicode MS" w:cs="Arial Unicode MS"/>
                <w:sz w:val="20"/>
                <w:szCs w:val="20"/>
                <w:lang w:val="en-GB" w:eastAsia="en-GB"/>
              </w:rPr>
              <w:t xml:space="preserve"> Dahl</w:t>
            </w:r>
          </w:p>
        </w:tc>
        <w:tc>
          <w:tcPr>
            <w:tcW w:w="3076" w:type="dxa"/>
            <w:shd w:val="clear" w:color="auto" w:fill="auto"/>
            <w:noWrap/>
            <w:vAlign w:val="bottom"/>
            <w:hideMark/>
          </w:tcPr>
          <w:p w14:paraId="65027025"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justiina.dahl@polar.se</w:t>
            </w:r>
          </w:p>
        </w:tc>
      </w:tr>
      <w:tr w:rsidR="00CD2DC7" w:rsidRPr="00CD2DC7" w14:paraId="50A7213B" w14:textId="77777777" w:rsidTr="00CD2DC7">
        <w:trPr>
          <w:trHeight w:val="300"/>
        </w:trPr>
        <w:tc>
          <w:tcPr>
            <w:tcW w:w="3560" w:type="dxa"/>
            <w:shd w:val="clear" w:color="auto" w:fill="auto"/>
            <w:noWrap/>
            <w:vAlign w:val="bottom"/>
            <w:hideMark/>
          </w:tcPr>
          <w:p w14:paraId="5B88ACD9"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Larry Hinzman</w:t>
            </w:r>
          </w:p>
        </w:tc>
        <w:tc>
          <w:tcPr>
            <w:tcW w:w="3076" w:type="dxa"/>
            <w:shd w:val="clear" w:color="auto" w:fill="auto"/>
            <w:noWrap/>
            <w:vAlign w:val="bottom"/>
            <w:hideMark/>
          </w:tcPr>
          <w:p w14:paraId="255BDFD8"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ldhinzman@alaska.edu</w:t>
            </w:r>
          </w:p>
        </w:tc>
      </w:tr>
      <w:tr w:rsidR="00CD2DC7" w:rsidRPr="00CD2DC7" w14:paraId="2A271595" w14:textId="77777777" w:rsidTr="00CD2DC7">
        <w:trPr>
          <w:trHeight w:val="300"/>
        </w:trPr>
        <w:tc>
          <w:tcPr>
            <w:tcW w:w="3560" w:type="dxa"/>
            <w:shd w:val="clear" w:color="auto" w:fill="auto"/>
            <w:noWrap/>
            <w:vAlign w:val="bottom"/>
            <w:hideMark/>
          </w:tcPr>
          <w:p w14:paraId="36B2C461" w14:textId="77777777" w:rsidR="00CD2DC7" w:rsidRPr="00CD2DC7" w:rsidRDefault="00CD2DC7" w:rsidP="00CD2DC7">
            <w:pPr>
              <w:rPr>
                <w:rFonts w:ascii="Arial Unicode MS" w:eastAsia="Arial Unicode MS" w:hAnsi="Arial Unicode MS" w:cs="Arial Unicode MS"/>
                <w:sz w:val="20"/>
                <w:szCs w:val="20"/>
                <w:lang w:val="en-GB" w:eastAsia="en-GB"/>
              </w:rPr>
            </w:pPr>
            <w:proofErr w:type="spellStart"/>
            <w:r w:rsidRPr="00CD2DC7">
              <w:rPr>
                <w:rFonts w:ascii="Arial Unicode MS" w:eastAsia="Arial Unicode MS" w:hAnsi="Arial Unicode MS" w:cs="Arial Unicode MS" w:hint="eastAsia"/>
                <w:sz w:val="20"/>
                <w:szCs w:val="20"/>
                <w:lang w:val="en-GB" w:eastAsia="en-GB"/>
              </w:rPr>
              <w:t>Loseto</w:t>
            </w:r>
            <w:proofErr w:type="spellEnd"/>
            <w:r w:rsidRPr="00CD2DC7">
              <w:rPr>
                <w:rFonts w:ascii="Arial Unicode MS" w:eastAsia="Arial Unicode MS" w:hAnsi="Arial Unicode MS" w:cs="Arial Unicode MS" w:hint="eastAsia"/>
                <w:sz w:val="20"/>
                <w:szCs w:val="20"/>
                <w:lang w:val="en-GB" w:eastAsia="en-GB"/>
              </w:rPr>
              <w:t>, Lisa</w:t>
            </w:r>
          </w:p>
        </w:tc>
        <w:tc>
          <w:tcPr>
            <w:tcW w:w="3076" w:type="dxa"/>
            <w:shd w:val="clear" w:color="auto" w:fill="auto"/>
            <w:noWrap/>
            <w:vAlign w:val="bottom"/>
            <w:hideMark/>
          </w:tcPr>
          <w:p w14:paraId="03247EF4"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LosetoL@dfo-mpo.ca</w:t>
            </w:r>
          </w:p>
        </w:tc>
      </w:tr>
      <w:tr w:rsidR="00CD2DC7" w:rsidRPr="00CD2DC7" w14:paraId="63A04581" w14:textId="77777777" w:rsidTr="00CD2DC7">
        <w:trPr>
          <w:trHeight w:val="300"/>
        </w:trPr>
        <w:tc>
          <w:tcPr>
            <w:tcW w:w="3560" w:type="dxa"/>
            <w:shd w:val="clear" w:color="auto" w:fill="auto"/>
            <w:noWrap/>
            <w:vAlign w:val="bottom"/>
            <w:hideMark/>
          </w:tcPr>
          <w:p w14:paraId="3873BEC9"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 xml:space="preserve">Luca </w:t>
            </w:r>
            <w:proofErr w:type="spellStart"/>
            <w:r w:rsidRPr="00CD2DC7">
              <w:rPr>
                <w:rFonts w:ascii="Arial Unicode MS" w:eastAsia="Arial Unicode MS" w:hAnsi="Arial Unicode MS" w:cs="Arial Unicode MS" w:hint="eastAsia"/>
                <w:sz w:val="20"/>
                <w:szCs w:val="20"/>
                <w:lang w:val="en-GB" w:eastAsia="en-GB"/>
              </w:rPr>
              <w:t>Pozzoli</w:t>
            </w:r>
            <w:proofErr w:type="spellEnd"/>
          </w:p>
        </w:tc>
        <w:tc>
          <w:tcPr>
            <w:tcW w:w="3076" w:type="dxa"/>
            <w:shd w:val="clear" w:color="auto" w:fill="auto"/>
            <w:noWrap/>
            <w:vAlign w:val="bottom"/>
            <w:hideMark/>
          </w:tcPr>
          <w:p w14:paraId="4B6B04B4" w14:textId="77777777" w:rsidR="00CD2DC7" w:rsidRPr="00CD2DC7" w:rsidRDefault="00CD2DC7" w:rsidP="00CD2DC7">
            <w:pPr>
              <w:rPr>
                <w:rFonts w:ascii="Arial Unicode MS" w:eastAsia="Arial Unicode MS" w:hAnsi="Arial Unicode MS" w:cs="Arial Unicode MS"/>
                <w:sz w:val="20"/>
                <w:szCs w:val="20"/>
                <w:lang w:val="en-GB" w:eastAsia="en-GB"/>
              </w:rPr>
            </w:pPr>
          </w:p>
        </w:tc>
      </w:tr>
      <w:tr w:rsidR="00CD2DC7" w:rsidRPr="00CD2DC7" w14:paraId="2DBA8317" w14:textId="77777777" w:rsidTr="00CD2DC7">
        <w:trPr>
          <w:trHeight w:val="300"/>
        </w:trPr>
        <w:tc>
          <w:tcPr>
            <w:tcW w:w="3560" w:type="dxa"/>
            <w:shd w:val="clear" w:color="auto" w:fill="auto"/>
            <w:noWrap/>
            <w:vAlign w:val="bottom"/>
            <w:hideMark/>
          </w:tcPr>
          <w:p w14:paraId="16975715"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 xml:space="preserve">Michael </w:t>
            </w:r>
            <w:proofErr w:type="spellStart"/>
            <w:r w:rsidRPr="00CD2DC7">
              <w:rPr>
                <w:rFonts w:ascii="Arial Unicode MS" w:eastAsia="Arial Unicode MS" w:hAnsi="Arial Unicode MS" w:cs="Arial Unicode MS" w:hint="eastAsia"/>
                <w:sz w:val="20"/>
                <w:szCs w:val="20"/>
                <w:lang w:val="en-GB" w:eastAsia="en-GB"/>
              </w:rPr>
              <w:t>Karcher</w:t>
            </w:r>
            <w:proofErr w:type="spellEnd"/>
          </w:p>
        </w:tc>
        <w:tc>
          <w:tcPr>
            <w:tcW w:w="3076" w:type="dxa"/>
            <w:shd w:val="clear" w:color="auto" w:fill="auto"/>
            <w:noWrap/>
            <w:vAlign w:val="bottom"/>
            <w:hideMark/>
          </w:tcPr>
          <w:p w14:paraId="46F485B6"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Michael.Karcher@awi.de</w:t>
            </w:r>
          </w:p>
        </w:tc>
      </w:tr>
      <w:tr w:rsidR="00CD2DC7" w:rsidRPr="00CD2DC7" w14:paraId="1723A975" w14:textId="77777777" w:rsidTr="00CD2DC7">
        <w:trPr>
          <w:trHeight w:val="300"/>
        </w:trPr>
        <w:tc>
          <w:tcPr>
            <w:tcW w:w="3560" w:type="dxa"/>
            <w:shd w:val="clear" w:color="auto" w:fill="auto"/>
            <w:noWrap/>
            <w:vAlign w:val="bottom"/>
            <w:hideMark/>
          </w:tcPr>
          <w:p w14:paraId="6743D960" w14:textId="0628F884" w:rsidR="00CD2DC7" w:rsidRPr="00CD2DC7" w:rsidRDefault="00CD2DC7" w:rsidP="00CD2DC7">
            <w:pPr>
              <w:rPr>
                <w:rFonts w:ascii="Arial Unicode MS" w:eastAsia="Arial Unicode MS" w:hAnsi="Arial Unicode MS" w:cs="Arial Unicode MS"/>
                <w:sz w:val="20"/>
                <w:szCs w:val="20"/>
                <w:lang w:val="en-GB" w:eastAsia="en-GB"/>
              </w:rPr>
            </w:pPr>
            <w:proofErr w:type="spellStart"/>
            <w:r w:rsidRPr="00CD2DC7">
              <w:rPr>
                <w:rFonts w:ascii="Arial Unicode MS" w:eastAsia="Arial Unicode MS" w:hAnsi="Arial Unicode MS" w:cs="Arial Unicode MS" w:hint="eastAsia"/>
                <w:sz w:val="20"/>
                <w:szCs w:val="20"/>
                <w:lang w:val="en-GB" w:eastAsia="en-GB"/>
              </w:rPr>
              <w:t>Mikko</w:t>
            </w:r>
            <w:proofErr w:type="spellEnd"/>
            <w:r w:rsidRPr="00CD2DC7">
              <w:rPr>
                <w:rFonts w:ascii="Arial Unicode MS" w:eastAsia="Arial Unicode MS" w:hAnsi="Arial Unicode MS" w:cs="Arial Unicode MS" w:hint="eastAsia"/>
                <w:sz w:val="20"/>
                <w:szCs w:val="20"/>
                <w:lang w:val="en-GB" w:eastAsia="en-GB"/>
              </w:rPr>
              <w:t xml:space="preserve"> </w:t>
            </w:r>
            <w:proofErr w:type="spellStart"/>
            <w:r>
              <w:rPr>
                <w:rFonts w:ascii="Arial Unicode MS" w:eastAsia="Arial Unicode MS" w:hAnsi="Arial Unicode MS" w:cs="Arial Unicode MS"/>
                <w:sz w:val="20"/>
                <w:szCs w:val="20"/>
                <w:lang w:val="en-GB" w:eastAsia="en-GB"/>
              </w:rPr>
              <w:t>S</w:t>
            </w:r>
            <w:r w:rsidRPr="00CD2DC7">
              <w:rPr>
                <w:rFonts w:ascii="Arial Unicode MS" w:eastAsia="Arial Unicode MS" w:hAnsi="Arial Unicode MS" w:cs="Arial Unicode MS" w:hint="eastAsia"/>
                <w:sz w:val="20"/>
                <w:szCs w:val="20"/>
                <w:lang w:val="en-GB" w:eastAsia="en-GB"/>
              </w:rPr>
              <w:t>tra</w:t>
            </w:r>
            <w:r>
              <w:rPr>
                <w:rFonts w:ascii="Arial Unicode MS" w:eastAsia="Arial Unicode MS" w:hAnsi="Arial Unicode MS" w:cs="Arial Unicode MS"/>
                <w:sz w:val="20"/>
                <w:szCs w:val="20"/>
                <w:lang w:val="en-GB" w:eastAsia="en-GB"/>
              </w:rPr>
              <w:t>hlendorff</w:t>
            </w:r>
            <w:proofErr w:type="spellEnd"/>
          </w:p>
        </w:tc>
        <w:tc>
          <w:tcPr>
            <w:tcW w:w="3076" w:type="dxa"/>
            <w:shd w:val="clear" w:color="auto" w:fill="auto"/>
            <w:noWrap/>
            <w:vAlign w:val="bottom"/>
            <w:hideMark/>
          </w:tcPr>
          <w:p w14:paraId="30F737C7" w14:textId="77777777" w:rsidR="00CD2DC7" w:rsidRPr="00CD2DC7" w:rsidRDefault="00CD2DC7" w:rsidP="00CD2DC7">
            <w:pPr>
              <w:rPr>
                <w:rFonts w:ascii="Arial Unicode MS" w:eastAsia="Arial Unicode MS" w:hAnsi="Arial Unicode MS" w:cs="Arial Unicode MS"/>
                <w:sz w:val="20"/>
                <w:szCs w:val="20"/>
                <w:lang w:val="en-GB" w:eastAsia="en-GB"/>
              </w:rPr>
            </w:pPr>
          </w:p>
        </w:tc>
      </w:tr>
      <w:tr w:rsidR="00CD2DC7" w:rsidRPr="00CD2DC7" w14:paraId="63B5C58C" w14:textId="77777777" w:rsidTr="00CD2DC7">
        <w:trPr>
          <w:trHeight w:val="300"/>
        </w:trPr>
        <w:tc>
          <w:tcPr>
            <w:tcW w:w="3560" w:type="dxa"/>
            <w:shd w:val="clear" w:color="auto" w:fill="auto"/>
            <w:noWrap/>
            <w:vAlign w:val="bottom"/>
            <w:hideMark/>
          </w:tcPr>
          <w:p w14:paraId="4E28B104"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Quesada, Antonio</w:t>
            </w:r>
          </w:p>
        </w:tc>
        <w:tc>
          <w:tcPr>
            <w:tcW w:w="3076" w:type="dxa"/>
            <w:shd w:val="clear" w:color="auto" w:fill="auto"/>
            <w:noWrap/>
            <w:vAlign w:val="bottom"/>
            <w:hideMark/>
          </w:tcPr>
          <w:p w14:paraId="0A1BB32F" w14:textId="77777777" w:rsidR="00CD2DC7" w:rsidRPr="00CD2DC7" w:rsidRDefault="00CD2DC7" w:rsidP="00CD2DC7">
            <w:pPr>
              <w:rPr>
                <w:rFonts w:ascii="Arial Unicode MS" w:eastAsia="Arial Unicode MS" w:hAnsi="Arial Unicode MS" w:cs="Arial Unicode MS"/>
                <w:sz w:val="20"/>
                <w:szCs w:val="20"/>
                <w:lang w:val="en-GB" w:eastAsia="en-GB"/>
              </w:rPr>
            </w:pPr>
          </w:p>
        </w:tc>
      </w:tr>
      <w:tr w:rsidR="00CD2DC7" w:rsidRPr="00CD2DC7" w14:paraId="1756E305" w14:textId="77777777" w:rsidTr="00CD2DC7">
        <w:trPr>
          <w:trHeight w:val="300"/>
        </w:trPr>
        <w:tc>
          <w:tcPr>
            <w:tcW w:w="3560" w:type="dxa"/>
            <w:shd w:val="clear" w:color="auto" w:fill="auto"/>
            <w:noWrap/>
            <w:vAlign w:val="bottom"/>
            <w:hideMark/>
          </w:tcPr>
          <w:p w14:paraId="5A5651CF"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Roberto Delgado</w:t>
            </w:r>
          </w:p>
        </w:tc>
        <w:tc>
          <w:tcPr>
            <w:tcW w:w="3076" w:type="dxa"/>
            <w:shd w:val="clear" w:color="auto" w:fill="auto"/>
            <w:noWrap/>
            <w:vAlign w:val="bottom"/>
            <w:hideMark/>
          </w:tcPr>
          <w:p w14:paraId="3C8D648A"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robdelga@nsf.gov</w:t>
            </w:r>
          </w:p>
        </w:tc>
      </w:tr>
      <w:tr w:rsidR="00CD2DC7" w:rsidRPr="00CD2DC7" w14:paraId="56FA8299" w14:textId="77777777" w:rsidTr="00CD2DC7">
        <w:trPr>
          <w:trHeight w:val="300"/>
        </w:trPr>
        <w:tc>
          <w:tcPr>
            <w:tcW w:w="3560" w:type="dxa"/>
            <w:shd w:val="clear" w:color="auto" w:fill="auto"/>
            <w:noWrap/>
            <w:vAlign w:val="bottom"/>
            <w:hideMark/>
          </w:tcPr>
          <w:p w14:paraId="7B4FE4F8"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 xml:space="preserve">Sandy </w:t>
            </w:r>
            <w:proofErr w:type="spellStart"/>
            <w:r w:rsidRPr="00CD2DC7">
              <w:rPr>
                <w:rFonts w:ascii="Arial Unicode MS" w:eastAsia="Arial Unicode MS" w:hAnsi="Arial Unicode MS" w:cs="Arial Unicode MS" w:hint="eastAsia"/>
                <w:sz w:val="20"/>
                <w:szCs w:val="20"/>
                <w:lang w:val="en-GB" w:eastAsia="en-GB"/>
              </w:rPr>
              <w:t>Starkweather</w:t>
            </w:r>
            <w:proofErr w:type="spellEnd"/>
          </w:p>
        </w:tc>
        <w:tc>
          <w:tcPr>
            <w:tcW w:w="3076" w:type="dxa"/>
            <w:shd w:val="clear" w:color="auto" w:fill="auto"/>
            <w:noWrap/>
            <w:vAlign w:val="bottom"/>
            <w:hideMark/>
          </w:tcPr>
          <w:p w14:paraId="430FFA1A"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sandystarkweather@yahoo.com</w:t>
            </w:r>
          </w:p>
        </w:tc>
      </w:tr>
      <w:tr w:rsidR="00CD2DC7" w:rsidRPr="00CD2DC7" w14:paraId="6F50B248" w14:textId="77777777" w:rsidTr="00CD2DC7">
        <w:trPr>
          <w:trHeight w:val="300"/>
        </w:trPr>
        <w:tc>
          <w:tcPr>
            <w:tcW w:w="3560" w:type="dxa"/>
            <w:shd w:val="clear" w:color="auto" w:fill="auto"/>
            <w:noWrap/>
            <w:vAlign w:val="bottom"/>
            <w:hideMark/>
          </w:tcPr>
          <w:p w14:paraId="6371088A"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Stein Sandven</w:t>
            </w:r>
          </w:p>
        </w:tc>
        <w:tc>
          <w:tcPr>
            <w:tcW w:w="3076" w:type="dxa"/>
            <w:shd w:val="clear" w:color="auto" w:fill="auto"/>
            <w:noWrap/>
            <w:vAlign w:val="bottom"/>
            <w:hideMark/>
          </w:tcPr>
          <w:p w14:paraId="026171A0"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stein.sandven@nersc.no</w:t>
            </w:r>
          </w:p>
        </w:tc>
      </w:tr>
      <w:tr w:rsidR="00CD2DC7" w:rsidRPr="00CD2DC7" w14:paraId="2ED2E266" w14:textId="77777777" w:rsidTr="00CD2DC7">
        <w:trPr>
          <w:trHeight w:val="300"/>
        </w:trPr>
        <w:tc>
          <w:tcPr>
            <w:tcW w:w="3560" w:type="dxa"/>
            <w:shd w:val="clear" w:color="auto" w:fill="auto"/>
            <w:noWrap/>
            <w:vAlign w:val="bottom"/>
            <w:hideMark/>
          </w:tcPr>
          <w:p w14:paraId="05D465FB"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Yuji Kodama</w:t>
            </w:r>
          </w:p>
        </w:tc>
        <w:tc>
          <w:tcPr>
            <w:tcW w:w="3076" w:type="dxa"/>
            <w:shd w:val="clear" w:color="auto" w:fill="auto"/>
            <w:noWrap/>
            <w:vAlign w:val="bottom"/>
            <w:hideMark/>
          </w:tcPr>
          <w:p w14:paraId="4058EEED" w14:textId="77777777" w:rsidR="00CD2DC7" w:rsidRPr="00CD2DC7" w:rsidRDefault="00CD2DC7" w:rsidP="00CD2DC7">
            <w:pPr>
              <w:rPr>
                <w:rFonts w:ascii="Arial Unicode MS" w:eastAsia="Arial Unicode MS" w:hAnsi="Arial Unicode MS" w:cs="Arial Unicode MS"/>
                <w:sz w:val="20"/>
                <w:szCs w:val="20"/>
                <w:lang w:val="en-GB" w:eastAsia="en-GB"/>
              </w:rPr>
            </w:pPr>
          </w:p>
        </w:tc>
      </w:tr>
      <w:tr w:rsidR="00CD2DC7" w:rsidRPr="00CD2DC7" w14:paraId="6137566B" w14:textId="77777777" w:rsidTr="00CD2DC7">
        <w:trPr>
          <w:trHeight w:val="300"/>
        </w:trPr>
        <w:tc>
          <w:tcPr>
            <w:tcW w:w="3560" w:type="dxa"/>
            <w:shd w:val="clear" w:color="auto" w:fill="auto"/>
            <w:noWrap/>
            <w:vAlign w:val="bottom"/>
            <w:hideMark/>
          </w:tcPr>
          <w:p w14:paraId="6B4436E6" w14:textId="12267BFA" w:rsidR="00CD2DC7" w:rsidRPr="00CD2DC7" w:rsidRDefault="00CD2DC7" w:rsidP="00CD2DC7">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C</w:t>
            </w:r>
            <w:r w:rsidRPr="00CD2DC7">
              <w:rPr>
                <w:rFonts w:ascii="Arial Unicode MS" w:eastAsia="Arial Unicode MS" w:hAnsi="Arial Unicode MS" w:cs="Arial Unicode MS" w:hint="eastAsia"/>
                <w:sz w:val="20"/>
                <w:szCs w:val="20"/>
                <w:lang w:val="en-GB" w:eastAsia="en-GB"/>
              </w:rPr>
              <w:t xml:space="preserve">athy </w:t>
            </w:r>
            <w:r>
              <w:rPr>
                <w:rFonts w:ascii="Arial Unicode MS" w:eastAsia="Arial Unicode MS" w:hAnsi="Arial Unicode MS" w:cs="Arial Unicode MS"/>
                <w:sz w:val="20"/>
                <w:szCs w:val="20"/>
                <w:lang w:val="en-GB" w:eastAsia="en-GB"/>
              </w:rPr>
              <w:t>C</w:t>
            </w:r>
            <w:r w:rsidRPr="00CD2DC7">
              <w:rPr>
                <w:rFonts w:ascii="Arial Unicode MS" w:eastAsia="Arial Unicode MS" w:hAnsi="Arial Unicode MS" w:cs="Arial Unicode MS" w:hint="eastAsia"/>
                <w:sz w:val="20"/>
                <w:szCs w:val="20"/>
                <w:lang w:val="en-GB" w:eastAsia="en-GB"/>
              </w:rPr>
              <w:t>oon</w:t>
            </w:r>
          </w:p>
        </w:tc>
        <w:tc>
          <w:tcPr>
            <w:tcW w:w="3076" w:type="dxa"/>
            <w:shd w:val="clear" w:color="auto" w:fill="auto"/>
            <w:noWrap/>
            <w:vAlign w:val="bottom"/>
            <w:hideMark/>
          </w:tcPr>
          <w:p w14:paraId="32FAF936" w14:textId="77777777" w:rsidR="00CD2DC7" w:rsidRPr="00CD2DC7" w:rsidRDefault="00CD2DC7" w:rsidP="00CD2DC7">
            <w:pPr>
              <w:rPr>
                <w:rFonts w:ascii="Arial Unicode MS" w:eastAsia="Arial Unicode MS" w:hAnsi="Arial Unicode MS" w:cs="Arial Unicode MS"/>
                <w:sz w:val="20"/>
                <w:szCs w:val="20"/>
                <w:lang w:val="en-GB" w:eastAsia="en-GB"/>
              </w:rPr>
            </w:pPr>
            <w:r w:rsidRPr="00CD2DC7">
              <w:rPr>
                <w:rFonts w:ascii="Arial Unicode MS" w:eastAsia="Arial Unicode MS" w:hAnsi="Arial Unicode MS" w:cs="Arial Unicode MS" w:hint="eastAsia"/>
                <w:sz w:val="20"/>
                <w:szCs w:val="20"/>
                <w:lang w:val="en-GB" w:eastAsia="en-GB"/>
              </w:rPr>
              <w:t>catherine.coon@boem.gov</w:t>
            </w:r>
          </w:p>
        </w:tc>
      </w:tr>
      <w:tr w:rsidR="00CD2DC7" w:rsidRPr="00CD2DC7" w14:paraId="30F1987F" w14:textId="77777777" w:rsidTr="00CD2DC7">
        <w:trPr>
          <w:trHeight w:val="300"/>
        </w:trPr>
        <w:tc>
          <w:tcPr>
            <w:tcW w:w="3560" w:type="dxa"/>
            <w:shd w:val="clear" w:color="auto" w:fill="auto"/>
            <w:noWrap/>
            <w:vAlign w:val="bottom"/>
            <w:hideMark/>
          </w:tcPr>
          <w:p w14:paraId="22FB43DB" w14:textId="2B3FB9B8" w:rsidR="00CD2DC7" w:rsidRPr="00CD2DC7" w:rsidRDefault="00CD2DC7" w:rsidP="00CD2DC7">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V</w:t>
            </w:r>
            <w:r w:rsidRPr="00CD2DC7">
              <w:rPr>
                <w:rFonts w:ascii="Arial Unicode MS" w:eastAsia="Arial Unicode MS" w:hAnsi="Arial Unicode MS" w:cs="Arial Unicode MS" w:hint="eastAsia"/>
                <w:sz w:val="20"/>
                <w:szCs w:val="20"/>
                <w:lang w:val="en-GB" w:eastAsia="en-GB"/>
              </w:rPr>
              <w:t xml:space="preserve">ito </w:t>
            </w:r>
            <w:r>
              <w:rPr>
                <w:rFonts w:ascii="Arial Unicode MS" w:eastAsia="Arial Unicode MS" w:hAnsi="Arial Unicode MS" w:cs="Arial Unicode MS"/>
                <w:sz w:val="20"/>
                <w:szCs w:val="20"/>
                <w:lang w:val="en-GB" w:eastAsia="en-GB"/>
              </w:rPr>
              <w:t>V</w:t>
            </w:r>
            <w:r w:rsidRPr="00CD2DC7">
              <w:rPr>
                <w:rFonts w:ascii="Arial Unicode MS" w:eastAsia="Arial Unicode MS" w:hAnsi="Arial Unicode MS" w:cs="Arial Unicode MS" w:hint="eastAsia"/>
                <w:sz w:val="20"/>
                <w:szCs w:val="20"/>
                <w:lang w:val="en-GB" w:eastAsia="en-GB"/>
              </w:rPr>
              <w:t>itale</w:t>
            </w:r>
          </w:p>
        </w:tc>
        <w:tc>
          <w:tcPr>
            <w:tcW w:w="3076" w:type="dxa"/>
            <w:shd w:val="clear" w:color="auto" w:fill="auto"/>
            <w:noWrap/>
            <w:vAlign w:val="bottom"/>
            <w:hideMark/>
          </w:tcPr>
          <w:p w14:paraId="1C66DB23" w14:textId="77777777" w:rsidR="00CD2DC7" w:rsidRPr="00CD2DC7" w:rsidRDefault="00CD2DC7" w:rsidP="00CD2DC7">
            <w:pPr>
              <w:rPr>
                <w:rFonts w:ascii="Arial Unicode MS" w:eastAsia="Arial Unicode MS" w:hAnsi="Arial Unicode MS" w:cs="Arial Unicode MS"/>
                <w:sz w:val="20"/>
                <w:szCs w:val="20"/>
                <w:lang w:val="en-GB" w:eastAsia="en-GB"/>
              </w:rPr>
            </w:pPr>
          </w:p>
        </w:tc>
      </w:tr>
    </w:tbl>
    <w:p w14:paraId="420D8BC7" w14:textId="11A05096" w:rsidR="00782550" w:rsidRDefault="00782550">
      <w:pPr>
        <w:spacing w:after="200" w:line="276" w:lineRule="auto"/>
        <w:rPr>
          <w:rFonts w:asciiTheme="minorHAnsi" w:hAnsiTheme="minorHAnsi"/>
          <w:lang w:val="en-GB"/>
        </w:rPr>
        <w:sectPr w:rsidR="00782550" w:rsidSect="00D91BA0">
          <w:pgSz w:w="16838" w:h="11906" w:orient="landscape"/>
          <w:pgMar w:top="1134" w:right="1701" w:bottom="1134" w:left="1701" w:header="708" w:footer="708" w:gutter="0"/>
          <w:cols w:space="708"/>
          <w:docGrid w:linePitch="360"/>
        </w:sectPr>
      </w:pPr>
    </w:p>
    <w:p w14:paraId="1A4A0B6C" w14:textId="79A097C2" w:rsidR="00AA4CA8" w:rsidRDefault="002012E1" w:rsidP="00AA4CA8">
      <w:pPr>
        <w:pStyle w:val="Heading2"/>
        <w:rPr>
          <w:lang w:val="en-GB"/>
        </w:rPr>
      </w:pPr>
      <w:r>
        <w:rPr>
          <w:lang w:val="en-GB"/>
        </w:rPr>
        <w:lastRenderedPageBreak/>
        <w:t>Appendix 3</w:t>
      </w:r>
      <w:r w:rsidRPr="00E53FCA">
        <w:rPr>
          <w:lang w:val="en-GB"/>
        </w:rPr>
        <w:t>:</w:t>
      </w:r>
      <w:r>
        <w:rPr>
          <w:lang w:val="en-GB"/>
        </w:rPr>
        <w:t xml:space="preserve"> List of </w:t>
      </w:r>
      <w:r w:rsidR="00BE0129">
        <w:rPr>
          <w:lang w:val="en-GB"/>
        </w:rPr>
        <w:t>meeting documents</w:t>
      </w:r>
    </w:p>
    <w:p w14:paraId="48BCA297" w14:textId="77777777" w:rsidR="00F306C1" w:rsidRDefault="00F306C1" w:rsidP="00F306C1">
      <w:pPr>
        <w:rPr>
          <w:lang w:val="en-GB"/>
        </w:rPr>
      </w:pPr>
    </w:p>
    <w:p w14:paraId="3A8A09F5" w14:textId="77777777" w:rsidR="00CD2DC7" w:rsidRDefault="00CD2DC7" w:rsidP="00F306C1">
      <w:pPr>
        <w:rPr>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97"/>
        <w:gridCol w:w="1140"/>
        <w:gridCol w:w="5958"/>
        <w:gridCol w:w="1657"/>
      </w:tblGrid>
      <w:tr w:rsidR="00CD2DC7" w14:paraId="27BA9DAC" w14:textId="77777777" w:rsidTr="00CD2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A8D63" w14:textId="77777777" w:rsidR="00CD2DC7" w:rsidRDefault="00CD2DC7">
            <w:pPr>
              <w:rPr>
                <w:sz w:val="24"/>
                <w:szCs w:val="24"/>
              </w:rPr>
            </w:pPr>
            <w:r>
              <w:rPr>
                <w:rStyle w:val="Strong"/>
                <w:i/>
                <w:iCs/>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EDF36" w14:textId="77777777" w:rsidR="00CD2DC7" w:rsidRDefault="00CD2DC7">
            <w:pPr>
              <w:rPr>
                <w:sz w:val="24"/>
                <w:szCs w:val="24"/>
              </w:rPr>
            </w:pPr>
            <w:r>
              <w:rPr>
                <w:rStyle w:val="Strong"/>
                <w:i/>
                <w:iCs/>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60910" w14:textId="77777777" w:rsidR="00CD2DC7" w:rsidRDefault="00CD2DC7">
            <w:pPr>
              <w:rPr>
                <w:sz w:val="24"/>
                <w:szCs w:val="24"/>
              </w:rPr>
            </w:pPr>
            <w:r>
              <w:rPr>
                <w:rStyle w:val="Strong"/>
                <w:i/>
                <w:iCs/>
              </w:rPr>
              <w:t>Document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67A9C" w14:textId="77777777" w:rsidR="00CD2DC7" w:rsidRDefault="00CD2DC7">
            <w:pPr>
              <w:rPr>
                <w:sz w:val="24"/>
                <w:szCs w:val="24"/>
              </w:rPr>
            </w:pPr>
            <w:r>
              <w:rPr>
                <w:rStyle w:val="Strong"/>
                <w:i/>
                <w:iCs/>
              </w:rPr>
              <w:t>Document author</w:t>
            </w:r>
          </w:p>
        </w:tc>
      </w:tr>
      <w:tr w:rsidR="00CD2DC7" w14:paraId="2BC417DC" w14:textId="77777777" w:rsidTr="00CD2DC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3F91A6" w14:textId="77777777" w:rsidR="00CD2DC7" w:rsidRDefault="00CD2DC7">
            <w:pPr>
              <w:rPr>
                <w:sz w:val="24"/>
                <w:szCs w:val="24"/>
              </w:rPr>
            </w:pPr>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34FB1" w14:textId="77777777" w:rsidR="00CD2DC7" w:rsidRDefault="00CD2DC7">
            <w:pPr>
              <w:rPr>
                <w:sz w:val="24"/>
                <w:szCs w:val="24"/>
              </w:rPr>
            </w:pPr>
            <w:r>
              <w:t>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1098" w14:textId="77777777" w:rsidR="00CD2DC7" w:rsidRPr="00CD2DC7" w:rsidRDefault="00CD2DC7">
            <w:pPr>
              <w:rPr>
                <w:sz w:val="24"/>
                <w:szCs w:val="24"/>
                <w:lang w:val="en-GB"/>
              </w:rPr>
            </w:pPr>
            <w:r w:rsidRPr="00CD2DC7">
              <w:rPr>
                <w:lang w:val="en-GB"/>
              </w:rPr>
              <w:t> </w:t>
            </w:r>
            <w:hyperlink r:id="rId17" w:history="1">
              <w:r w:rsidRPr="00CD2DC7">
                <w:rPr>
                  <w:rStyle w:val="Hyperlink"/>
                  <w:lang w:val="en-GB"/>
                </w:rPr>
                <w:t>Draft agenda version 4rd May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EA6226" w14:textId="77777777" w:rsidR="00CD2DC7" w:rsidRDefault="00CD2DC7">
            <w:pPr>
              <w:rPr>
                <w:sz w:val="24"/>
                <w:szCs w:val="24"/>
              </w:rPr>
            </w:pPr>
            <w:r w:rsidRPr="00CD2DC7">
              <w:rPr>
                <w:lang w:val="en-GB"/>
              </w:rPr>
              <w:t> </w:t>
            </w:r>
            <w:r>
              <w:t>Secretariat</w:t>
            </w:r>
          </w:p>
        </w:tc>
      </w:tr>
      <w:tr w:rsidR="00CD2DC7" w14:paraId="5F3DE3F9"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D41469"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FD08C" w14:textId="77777777" w:rsidR="00CD2DC7" w:rsidRDefault="00CD2DC7">
            <w:pPr>
              <w:rPr>
                <w:sz w:val="24"/>
                <w:szCs w:val="24"/>
              </w:rPr>
            </w:pPr>
            <w:r>
              <w:t>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03A83" w14:textId="77777777" w:rsidR="00CD2DC7" w:rsidRDefault="00CD2DC7">
            <w:pPr>
              <w:rPr>
                <w:sz w:val="24"/>
                <w:szCs w:val="24"/>
              </w:rPr>
            </w:pPr>
            <w:r>
              <w:t> </w:t>
            </w:r>
            <w:hyperlink r:id="rId18" w:history="1">
              <w:r>
                <w:rPr>
                  <w:rStyle w:val="Hyperlink"/>
                </w:rPr>
                <w:t>GoToMeeting dial-in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221A184" w14:textId="77777777" w:rsidR="00CD2DC7" w:rsidRDefault="00CD2DC7">
            <w:pPr>
              <w:rPr>
                <w:sz w:val="24"/>
                <w:szCs w:val="24"/>
              </w:rPr>
            </w:pPr>
            <w:r>
              <w:t> Executive</w:t>
            </w:r>
          </w:p>
        </w:tc>
      </w:tr>
      <w:tr w:rsidR="00CD2DC7" w14:paraId="14668FA2"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5FA8F0"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E0FC18"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3F6B2" w14:textId="77777777" w:rsidR="00CD2DC7" w:rsidRDefault="00CD2DC7">
            <w:pPr>
              <w:rPr>
                <w:sz w:val="24"/>
                <w:szCs w:val="24"/>
              </w:rPr>
            </w:pPr>
            <w:r w:rsidRPr="00CD2DC7">
              <w:rPr>
                <w:lang w:val="en-GB"/>
              </w:rPr>
              <w:t> </w:t>
            </w:r>
            <w:hyperlink r:id="rId19" w:history="1">
              <w:r w:rsidRPr="00CD2DC7">
                <w:rPr>
                  <w:rStyle w:val="Hyperlink"/>
                  <w:lang w:val="en-GB"/>
                </w:rPr>
                <w:t xml:space="preserve">SAON Board meeting 10th April. </w:t>
              </w:r>
              <w:r>
                <w:rPr>
                  <w:rStyle w:val="Hyperlink"/>
                </w:rPr>
                <w:t>Draft minutes version 5th May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8BB334" w14:textId="77777777" w:rsidR="00CD2DC7" w:rsidRDefault="00CD2DC7">
            <w:pPr>
              <w:rPr>
                <w:sz w:val="24"/>
                <w:szCs w:val="24"/>
              </w:rPr>
            </w:pPr>
            <w:r>
              <w:t> Secretariat</w:t>
            </w:r>
          </w:p>
        </w:tc>
      </w:tr>
      <w:tr w:rsidR="00CD2DC7" w14:paraId="4CD44336"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A1071A"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9A54B3"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03236" w14:textId="77777777" w:rsidR="00CD2DC7" w:rsidRDefault="00CD2DC7">
            <w:pPr>
              <w:rPr>
                <w:sz w:val="24"/>
                <w:szCs w:val="24"/>
              </w:rPr>
            </w:pPr>
            <w:r w:rsidRPr="00CD2DC7">
              <w:rPr>
                <w:lang w:val="en-GB"/>
              </w:rPr>
              <w:t> </w:t>
            </w:r>
            <w:hyperlink r:id="rId20" w:history="1">
              <w:r w:rsidRPr="00CD2DC7">
                <w:rPr>
                  <w:rStyle w:val="Hyperlink"/>
                  <w:lang w:val="en-GB"/>
                </w:rPr>
                <w:t xml:space="preserve">SAON Executive meeting 15th April. </w:t>
              </w:r>
              <w:r>
                <w:rPr>
                  <w:rStyle w:val="Hyperlink"/>
                </w:rPr>
                <w:t>Draft minutes version 7th May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8343FE" w14:textId="77777777" w:rsidR="00CD2DC7" w:rsidRDefault="00CD2DC7">
            <w:pPr>
              <w:rPr>
                <w:sz w:val="24"/>
                <w:szCs w:val="24"/>
              </w:rPr>
            </w:pPr>
            <w:r>
              <w:t> Secretariat</w:t>
            </w:r>
          </w:p>
        </w:tc>
      </w:tr>
      <w:tr w:rsidR="00CD2DC7" w14:paraId="6792DA3B" w14:textId="77777777" w:rsidTr="00CD2DC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234397" w14:textId="77777777" w:rsidR="00CD2DC7" w:rsidRDefault="00CD2DC7">
            <w:pPr>
              <w:rPr>
                <w:sz w:val="24"/>
                <w:szCs w:val="24"/>
              </w:rPr>
            </w:pPr>
            <w:r>
              <w:t> 2a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4AA96"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0EED9" w14:textId="77777777" w:rsidR="00CD2DC7" w:rsidRPr="00CD2DC7" w:rsidRDefault="00CD2DC7">
            <w:pPr>
              <w:rPr>
                <w:sz w:val="24"/>
                <w:szCs w:val="24"/>
                <w:lang w:val="en-GB"/>
              </w:rPr>
            </w:pPr>
            <w:r w:rsidRPr="00CD2DC7">
              <w:rPr>
                <w:lang w:val="en-GB"/>
              </w:rPr>
              <w:t> </w:t>
            </w:r>
            <w:hyperlink r:id="rId21" w:history="1">
              <w:r w:rsidRPr="00CD2DC7">
                <w:rPr>
                  <w:rStyle w:val="Hyperlink"/>
                  <w:lang w:val="en-GB"/>
                </w:rPr>
                <w:t>RMTF meeting documents (teleconferences 23rd April and 6th May)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87B0B4" w14:textId="77777777" w:rsidR="00CD2DC7" w:rsidRDefault="00CD2DC7">
            <w:pPr>
              <w:rPr>
                <w:sz w:val="24"/>
                <w:szCs w:val="24"/>
              </w:rPr>
            </w:pPr>
            <w:r w:rsidRPr="00CD2DC7">
              <w:rPr>
                <w:lang w:val="en-GB"/>
              </w:rPr>
              <w:t> </w:t>
            </w:r>
            <w:r>
              <w:t>RMTF</w:t>
            </w:r>
          </w:p>
        </w:tc>
      </w:tr>
      <w:tr w:rsidR="00CD2DC7" w14:paraId="075642E8"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CAF868"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A861A3"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65201" w14:textId="77777777" w:rsidR="00CD2DC7" w:rsidRDefault="00CD2DC7">
            <w:pPr>
              <w:rPr>
                <w:sz w:val="24"/>
                <w:szCs w:val="24"/>
              </w:rPr>
            </w:pPr>
            <w:r w:rsidRPr="00CD2DC7">
              <w:rPr>
                <w:lang w:val="en-GB"/>
              </w:rPr>
              <w:t> </w:t>
            </w:r>
            <w:hyperlink r:id="rId22" w:history="1">
              <w:r w:rsidRPr="00CD2DC7">
                <w:rPr>
                  <w:rStyle w:val="Hyperlink"/>
                  <w:lang w:val="en-GB"/>
                </w:rPr>
                <w:t xml:space="preserve">Draft notes from teleconference 23rd April. </w:t>
              </w:r>
              <w:r>
                <w:rPr>
                  <w:rStyle w:val="Hyperlink"/>
                </w:rPr>
                <w:t>Version 4th May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74B526" w14:textId="77777777" w:rsidR="00CD2DC7" w:rsidRDefault="00CD2DC7">
            <w:pPr>
              <w:rPr>
                <w:sz w:val="24"/>
                <w:szCs w:val="24"/>
              </w:rPr>
            </w:pPr>
            <w:r>
              <w:t> RMTF</w:t>
            </w:r>
          </w:p>
        </w:tc>
      </w:tr>
      <w:tr w:rsidR="00CD2DC7" w:rsidRPr="00FA7D61" w14:paraId="41C21BEC" w14:textId="77777777" w:rsidTr="00CD2DC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51786E" w14:textId="77777777" w:rsidR="00CD2DC7" w:rsidRDefault="00CD2DC7">
            <w:pPr>
              <w:rPr>
                <w:sz w:val="24"/>
                <w:szCs w:val="24"/>
              </w:rPr>
            </w:pPr>
            <w:r>
              <w:t> 2b</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5C5A4"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BE877" w14:textId="77777777" w:rsidR="00CD2DC7" w:rsidRPr="00CD2DC7" w:rsidRDefault="00CD2DC7">
            <w:pPr>
              <w:rPr>
                <w:sz w:val="24"/>
                <w:szCs w:val="24"/>
                <w:lang w:val="en-GB"/>
              </w:rPr>
            </w:pPr>
            <w:r w:rsidRPr="00CD2DC7">
              <w:rPr>
                <w:lang w:val="en-GB"/>
              </w:rPr>
              <w:t> </w:t>
            </w:r>
            <w:hyperlink r:id="rId23" w:history="1">
              <w:r w:rsidRPr="00CD2DC7">
                <w:rPr>
                  <w:rStyle w:val="Hyperlink"/>
                  <w:lang w:val="en-GB"/>
                </w:rPr>
                <w:t>Role of national SAON organisations Version 20th December 2018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811E66F" w14:textId="77777777" w:rsidR="00CD2DC7" w:rsidRPr="00CD2DC7" w:rsidRDefault="00CD2DC7">
            <w:pPr>
              <w:rPr>
                <w:sz w:val="24"/>
                <w:szCs w:val="24"/>
                <w:lang w:val="en-GB"/>
              </w:rPr>
            </w:pPr>
            <w:r w:rsidRPr="00CD2DC7">
              <w:rPr>
                <w:lang w:val="en-GB"/>
              </w:rPr>
              <w:t> </w:t>
            </w:r>
          </w:p>
        </w:tc>
      </w:tr>
      <w:tr w:rsidR="00CD2DC7" w:rsidRPr="00FA7D61" w14:paraId="56AE26B6"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60047" w14:textId="77777777" w:rsidR="00CD2DC7" w:rsidRPr="00CD2DC7" w:rsidRDefault="00CD2DC7">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3591F0" w14:textId="77777777" w:rsidR="00CD2DC7" w:rsidRDefault="00CD2DC7">
            <w:pPr>
              <w:rPr>
                <w:sz w:val="24"/>
                <w:szCs w:val="24"/>
              </w:rPr>
            </w:pPr>
            <w:r w:rsidRPr="00CD2DC7">
              <w:rPr>
                <w:lang w:val="en-GB"/>
              </w:rPr>
              <w:t> </w:t>
            </w:r>
            <w: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7E7B" w14:textId="77777777" w:rsidR="00CD2DC7" w:rsidRPr="00CD2DC7" w:rsidRDefault="00CD2DC7">
            <w:pPr>
              <w:rPr>
                <w:sz w:val="24"/>
                <w:szCs w:val="24"/>
                <w:lang w:val="en-GB"/>
              </w:rPr>
            </w:pPr>
            <w:r w:rsidRPr="00CD2DC7">
              <w:rPr>
                <w:lang w:val="en-GB"/>
              </w:rPr>
              <w:t> </w:t>
            </w:r>
            <w:hyperlink r:id="rId24" w:history="1">
              <w:r w:rsidRPr="00CD2DC7">
                <w:rPr>
                  <w:rStyle w:val="Hyperlink"/>
                  <w:lang w:val="en-GB"/>
                </w:rPr>
                <w:t>Questions to National Board members on G1 Objectives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EFCE370" w14:textId="77777777" w:rsidR="00CD2DC7" w:rsidRPr="00CD2DC7" w:rsidRDefault="00CD2DC7">
            <w:pPr>
              <w:rPr>
                <w:sz w:val="24"/>
                <w:szCs w:val="24"/>
                <w:lang w:val="en-GB"/>
              </w:rPr>
            </w:pPr>
            <w:r w:rsidRPr="00CD2DC7">
              <w:rPr>
                <w:lang w:val="en-GB"/>
              </w:rPr>
              <w:t> </w:t>
            </w:r>
          </w:p>
        </w:tc>
      </w:tr>
      <w:tr w:rsidR="00CD2DC7" w14:paraId="4CA20448"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100AF3" w14:textId="77777777" w:rsidR="00CD2DC7" w:rsidRPr="00CD2DC7" w:rsidRDefault="00CD2DC7">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810FA0" w14:textId="77777777" w:rsidR="00CD2DC7" w:rsidRDefault="00CD2DC7">
            <w:pPr>
              <w:rPr>
                <w:sz w:val="24"/>
                <w:szCs w:val="24"/>
              </w:rPr>
            </w:pPr>
            <w:r w:rsidRPr="00CD2DC7">
              <w:rPr>
                <w:lang w:val="en-GB"/>
              </w:rPr>
              <w:t> </w:t>
            </w:r>
            <w: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15700" w14:textId="77777777" w:rsidR="00CD2DC7" w:rsidRPr="00CD2DC7" w:rsidRDefault="00CD2DC7">
            <w:pPr>
              <w:rPr>
                <w:sz w:val="24"/>
                <w:szCs w:val="24"/>
                <w:lang w:val="en-GB"/>
              </w:rPr>
            </w:pPr>
            <w:r w:rsidRPr="00CD2DC7">
              <w:rPr>
                <w:lang w:val="en-GB"/>
              </w:rPr>
              <w:t> </w:t>
            </w:r>
            <w:hyperlink r:id="rId25" w:history="1">
              <w:r w:rsidRPr="00CD2DC7">
                <w:rPr>
                  <w:rStyle w:val="Hyperlink"/>
                  <w:lang w:val="en-GB"/>
                </w:rPr>
                <w:t>Questions to National Board members on G1 Objectives - Denmark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B367CE" w14:textId="77777777" w:rsidR="00CD2DC7" w:rsidRDefault="00CD2DC7">
            <w:pPr>
              <w:rPr>
                <w:sz w:val="24"/>
                <w:szCs w:val="24"/>
              </w:rPr>
            </w:pPr>
            <w:r w:rsidRPr="00CD2DC7">
              <w:rPr>
                <w:lang w:val="en-GB"/>
              </w:rPr>
              <w:t> </w:t>
            </w:r>
            <w:r>
              <w:t>Helle Poulsen</w:t>
            </w:r>
          </w:p>
        </w:tc>
      </w:tr>
      <w:tr w:rsidR="00CD2DC7" w14:paraId="0EE0865F"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B0BB4"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4CF885"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6D106" w14:textId="77777777" w:rsidR="00CD2DC7" w:rsidRPr="00CD2DC7" w:rsidRDefault="00CD2DC7">
            <w:pPr>
              <w:rPr>
                <w:sz w:val="24"/>
                <w:szCs w:val="24"/>
                <w:lang w:val="en-GB"/>
              </w:rPr>
            </w:pPr>
            <w:r w:rsidRPr="00CD2DC7">
              <w:rPr>
                <w:lang w:val="en-GB"/>
              </w:rPr>
              <w:t> </w:t>
            </w:r>
            <w:hyperlink r:id="rId26" w:history="1">
              <w:r w:rsidRPr="00CD2DC7">
                <w:rPr>
                  <w:rStyle w:val="Hyperlink"/>
                  <w:lang w:val="en-GB"/>
                </w:rPr>
                <w:t>Questions to National Board members on G1 Objectives - Germany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ED8A54" w14:textId="77777777" w:rsidR="00CD2DC7" w:rsidRDefault="00CD2DC7">
            <w:pPr>
              <w:rPr>
                <w:sz w:val="24"/>
                <w:szCs w:val="24"/>
              </w:rPr>
            </w:pPr>
            <w:r w:rsidRPr="00CD2DC7">
              <w:rPr>
                <w:lang w:val="en-GB"/>
              </w:rPr>
              <w:t> </w:t>
            </w:r>
            <w:r>
              <w:t>Nicole Biebow</w:t>
            </w:r>
          </w:p>
        </w:tc>
      </w:tr>
      <w:tr w:rsidR="00CD2DC7" w14:paraId="63AE7638"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8F936C"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1776D1" w14:textId="77777777" w:rsidR="00CD2DC7" w:rsidRDefault="00CD2DC7">
            <w:pPr>
              <w:rPr>
                <w:sz w:val="24"/>
                <w:szCs w:val="24"/>
              </w:rPr>
            </w:pPr>
            <w:r>
              <w:t>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60EEF" w14:textId="77777777" w:rsidR="00CD2DC7" w:rsidRPr="00CD2DC7" w:rsidRDefault="00CD2DC7">
            <w:pPr>
              <w:rPr>
                <w:sz w:val="24"/>
                <w:szCs w:val="24"/>
                <w:lang w:val="en-GB"/>
              </w:rPr>
            </w:pPr>
            <w:r w:rsidRPr="00CD2DC7">
              <w:rPr>
                <w:lang w:val="en-GB"/>
              </w:rPr>
              <w:t> </w:t>
            </w:r>
            <w:hyperlink r:id="rId27" w:history="1">
              <w:r w:rsidRPr="00CD2DC7">
                <w:rPr>
                  <w:rStyle w:val="Hyperlink"/>
                  <w:lang w:val="en-GB"/>
                </w:rPr>
                <w:t>Compilation of national responses to G1 Objective 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E7CCF3" w14:textId="77777777" w:rsidR="00CD2DC7" w:rsidRDefault="00CD2DC7">
            <w:pPr>
              <w:rPr>
                <w:sz w:val="24"/>
                <w:szCs w:val="24"/>
              </w:rPr>
            </w:pPr>
            <w:r w:rsidRPr="00CD2DC7">
              <w:rPr>
                <w:lang w:val="en-GB"/>
              </w:rPr>
              <w:t> </w:t>
            </w:r>
            <w:r>
              <w:t>Secretariat</w:t>
            </w:r>
          </w:p>
        </w:tc>
      </w:tr>
      <w:tr w:rsidR="00CD2DC7" w14:paraId="149C122E"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FA2A6C"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3A302D" w14:textId="77777777" w:rsidR="00CD2DC7" w:rsidRDefault="00CD2DC7">
            <w:pPr>
              <w:rPr>
                <w:sz w:val="24"/>
                <w:szCs w:val="24"/>
              </w:rPr>
            </w:pPr>
            <w:r>
              <w:t>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6F800" w14:textId="77777777" w:rsidR="00CD2DC7" w:rsidRPr="00CD2DC7" w:rsidRDefault="00CD2DC7">
            <w:pPr>
              <w:rPr>
                <w:sz w:val="24"/>
                <w:szCs w:val="24"/>
                <w:lang w:val="en-GB"/>
              </w:rPr>
            </w:pPr>
            <w:r w:rsidRPr="00CD2DC7">
              <w:rPr>
                <w:lang w:val="en-GB"/>
              </w:rPr>
              <w:t> </w:t>
            </w:r>
            <w:hyperlink r:id="rId28" w:history="1">
              <w:r w:rsidRPr="00CD2DC7">
                <w:rPr>
                  <w:rStyle w:val="Hyperlink"/>
                  <w:lang w:val="en-GB"/>
                </w:rPr>
                <w:t>Compilation of national responses to G1 Objective 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75070C" w14:textId="77777777" w:rsidR="00CD2DC7" w:rsidRDefault="00CD2DC7">
            <w:pPr>
              <w:rPr>
                <w:sz w:val="24"/>
                <w:szCs w:val="24"/>
              </w:rPr>
            </w:pPr>
            <w:r w:rsidRPr="00CD2DC7">
              <w:rPr>
                <w:lang w:val="en-GB"/>
              </w:rPr>
              <w:t> </w:t>
            </w:r>
            <w:r>
              <w:t>Secretariat </w:t>
            </w:r>
          </w:p>
        </w:tc>
      </w:tr>
      <w:tr w:rsidR="00CD2DC7" w14:paraId="7460C1F3" w14:textId="77777777" w:rsidTr="00CD2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238BE" w14:textId="77777777" w:rsidR="00CD2DC7" w:rsidRDefault="00CD2DC7">
            <w:pPr>
              <w:rPr>
                <w:sz w:val="24"/>
                <w:szCs w:val="24"/>
              </w:rPr>
            </w:pPr>
            <w: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7962F"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955A6" w14:textId="77777777" w:rsidR="00CD2DC7" w:rsidRDefault="00CD2DC7">
            <w:pPr>
              <w:rPr>
                <w:sz w:val="24"/>
                <w:szCs w:val="24"/>
              </w:rPr>
            </w:pPr>
            <w:r>
              <w:t> </w:t>
            </w:r>
            <w:r>
              <w:fldChar w:fldCharType="begin"/>
            </w:r>
            <w:r>
              <w:instrText xml:space="preserve"> HYPERLINK "https://arcticdc.org/meetings/conferences/pdf-iii" </w:instrText>
            </w:r>
            <w:r>
              <w:fldChar w:fldCharType="separate"/>
            </w:r>
            <w:r>
              <w:rPr>
                <w:rStyle w:val="Hyperlink"/>
              </w:rPr>
              <w:t>3rd Polar Data Forum: 18-22 November 2019</w:t>
            </w:r>
            <w: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1B67B393" w14:textId="77777777" w:rsidR="00CD2DC7" w:rsidRDefault="00CD2DC7">
            <w:pPr>
              <w:rPr>
                <w:sz w:val="24"/>
                <w:szCs w:val="24"/>
              </w:rPr>
            </w:pPr>
            <w:r>
              <w:t> ADC</w:t>
            </w:r>
          </w:p>
        </w:tc>
      </w:tr>
      <w:tr w:rsidR="00CD2DC7" w14:paraId="5CF1416A" w14:textId="77777777" w:rsidTr="00CD2DC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FD8648" w14:textId="77777777" w:rsidR="00CD2DC7" w:rsidRDefault="00CD2DC7">
            <w:pPr>
              <w:rPr>
                <w:sz w:val="24"/>
                <w:szCs w:val="24"/>
              </w:rPr>
            </w:pPr>
            <w: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54D80"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FD12" w14:textId="77777777" w:rsidR="00CD2DC7" w:rsidRDefault="00696500">
            <w:pPr>
              <w:rPr>
                <w:sz w:val="24"/>
                <w:szCs w:val="24"/>
              </w:rPr>
            </w:pPr>
            <w:hyperlink r:id="rId29" w:history="1">
              <w:r w:rsidR="00CD2DC7" w:rsidRPr="00CD2DC7">
                <w:rPr>
                  <w:rStyle w:val="Hyperlink"/>
                  <w:lang w:val="en-GB"/>
                </w:rPr>
                <w:t xml:space="preserve"> Physical SAON Board meeting 26th May 2019. </w:t>
              </w:r>
              <w:r w:rsidR="00CD2DC7">
                <w:rPr>
                  <w:rStyle w:val="Hyperlink"/>
                </w:rPr>
                <w:t>Meeting documents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DB5FA6" w14:textId="77777777" w:rsidR="00CD2DC7" w:rsidRDefault="00CD2DC7">
            <w:pPr>
              <w:rPr>
                <w:sz w:val="24"/>
                <w:szCs w:val="24"/>
              </w:rPr>
            </w:pPr>
            <w:r>
              <w:t> Executive</w:t>
            </w:r>
          </w:p>
        </w:tc>
      </w:tr>
      <w:tr w:rsidR="00CD2DC7" w14:paraId="2483A1ED"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675EBE"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AA73B1"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530E1" w14:textId="77777777" w:rsidR="00CD2DC7" w:rsidRDefault="00CD2DC7">
            <w:pPr>
              <w:rPr>
                <w:sz w:val="24"/>
                <w:szCs w:val="24"/>
              </w:rPr>
            </w:pPr>
            <w:r>
              <w:t> </w:t>
            </w:r>
            <w:hyperlink r:id="rId30" w:history="1">
              <w:r>
                <w:rPr>
                  <w:rStyle w:val="Hyperlink"/>
                </w:rPr>
                <w:t>ASSW 2019 web page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9D110F0" w14:textId="77777777" w:rsidR="00CD2DC7" w:rsidRDefault="00CD2DC7">
            <w:pPr>
              <w:rPr>
                <w:sz w:val="24"/>
                <w:szCs w:val="24"/>
              </w:rPr>
            </w:pPr>
            <w:r>
              <w:t> </w:t>
            </w:r>
          </w:p>
        </w:tc>
      </w:tr>
      <w:tr w:rsidR="00CD2DC7" w:rsidRPr="00FA7D61" w14:paraId="74064F5C" w14:textId="77777777" w:rsidTr="00CD2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7D9A9" w14:textId="77777777" w:rsidR="00CD2DC7" w:rsidRDefault="00CD2DC7">
            <w:pPr>
              <w:rPr>
                <w:sz w:val="24"/>
                <w:szCs w:val="24"/>
              </w:rPr>
            </w:pPr>
            <w: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61D0F" w14:textId="77777777" w:rsidR="00CD2DC7" w:rsidRDefault="00CD2DC7">
            <w:pPr>
              <w:rPr>
                <w:sz w:val="24"/>
                <w:szCs w:val="24"/>
              </w:rPr>
            </w:pPr>
            <w:r>
              <w:t>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59B2C" w14:textId="77777777" w:rsidR="00CD2DC7" w:rsidRPr="00CD2DC7" w:rsidRDefault="00CD2DC7">
            <w:pPr>
              <w:rPr>
                <w:sz w:val="24"/>
                <w:szCs w:val="24"/>
                <w:lang w:val="en-GB"/>
              </w:rPr>
            </w:pPr>
            <w:r w:rsidRPr="00CD2DC7">
              <w:rPr>
                <w:lang w:val="en-GB"/>
              </w:rPr>
              <w:t> </w:t>
            </w:r>
            <w:hyperlink r:id="rId31" w:history="1">
              <w:r w:rsidRPr="00CD2DC7">
                <w:rPr>
                  <w:rStyle w:val="Hyperlink"/>
                  <w:lang w:val="en-GB"/>
                </w:rPr>
                <w:t>Questions to SAON on engagement in coming EU H2020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7EAED8" w14:textId="77777777" w:rsidR="00CD2DC7" w:rsidRPr="00CD2DC7" w:rsidRDefault="00CD2DC7">
            <w:pPr>
              <w:rPr>
                <w:sz w:val="24"/>
                <w:szCs w:val="24"/>
                <w:lang w:val="en-GB"/>
              </w:rPr>
            </w:pPr>
            <w:r w:rsidRPr="00CD2DC7">
              <w:rPr>
                <w:lang w:val="en-GB"/>
              </w:rPr>
              <w:t>Jeremy P. Wilkinson, BAS</w:t>
            </w:r>
            <w:r w:rsidRPr="00CD2DC7">
              <w:rPr>
                <w:lang w:val="en-GB"/>
              </w:rPr>
              <w:br/>
              <w:t xml:space="preserve">Michael J. </w:t>
            </w:r>
            <w:proofErr w:type="spellStart"/>
            <w:r w:rsidRPr="00CD2DC7">
              <w:rPr>
                <w:lang w:val="en-GB"/>
              </w:rPr>
              <w:t>Karcher</w:t>
            </w:r>
            <w:proofErr w:type="spellEnd"/>
            <w:r w:rsidRPr="00CD2DC7">
              <w:rPr>
                <w:lang w:val="en-GB"/>
              </w:rPr>
              <w:t>, AWI</w:t>
            </w:r>
          </w:p>
        </w:tc>
      </w:tr>
      <w:tr w:rsidR="00CD2DC7" w:rsidRPr="00FA7D61" w14:paraId="34A616E1" w14:textId="77777777" w:rsidTr="00CD2DC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1F73C9" w14:textId="77777777" w:rsidR="00CD2DC7" w:rsidRDefault="00CD2DC7">
            <w:pPr>
              <w:rPr>
                <w:sz w:val="24"/>
                <w:szCs w:val="24"/>
              </w:rPr>
            </w:pPr>
            <w:r w:rsidRPr="00CD2DC7">
              <w:rPr>
                <w:lang w:val="en-GB"/>
              </w:rPr>
              <w:t> </w:t>
            </w:r>
            <w: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9B286"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2839C" w14:textId="77777777" w:rsidR="00CD2DC7" w:rsidRPr="00CD2DC7" w:rsidRDefault="00CD2DC7">
            <w:pPr>
              <w:rPr>
                <w:sz w:val="24"/>
                <w:szCs w:val="24"/>
                <w:lang w:val="en-GB"/>
              </w:rPr>
            </w:pPr>
            <w:r w:rsidRPr="00CD2DC7">
              <w:rPr>
                <w:lang w:val="en-GB"/>
              </w:rPr>
              <w:t> </w:t>
            </w:r>
            <w:hyperlink r:id="rId32" w:history="1">
              <w:r w:rsidRPr="00CD2DC7">
                <w:rPr>
                  <w:rStyle w:val="Hyperlink"/>
                  <w:lang w:val="en-GB"/>
                </w:rPr>
                <w:t>Arctic Circle: China Forum, 10-11 May 2019. Programme</w:t>
              </w:r>
            </w:hyperlink>
            <w:r w:rsidRPr="00CD2DC7">
              <w:rPr>
                <w:lang w:val="en-GB"/>
              </w:rPr>
              <w:t xml:space="preserve"> The SAON Session is #5: Arctic Sustainable Observing System: The Role of Asia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FFC11" w14:textId="77777777" w:rsidR="00CD2DC7" w:rsidRPr="00CD2DC7" w:rsidRDefault="00CD2DC7">
            <w:pPr>
              <w:rPr>
                <w:sz w:val="24"/>
                <w:szCs w:val="24"/>
                <w:lang w:val="en-GB"/>
              </w:rPr>
            </w:pPr>
            <w:r w:rsidRPr="00CD2DC7">
              <w:rPr>
                <w:lang w:val="en-GB"/>
              </w:rPr>
              <w:t> </w:t>
            </w:r>
          </w:p>
        </w:tc>
      </w:tr>
      <w:tr w:rsidR="00CD2DC7" w14:paraId="2699600C"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C89592" w14:textId="77777777" w:rsidR="00CD2DC7" w:rsidRPr="00CD2DC7" w:rsidRDefault="00CD2DC7">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EE817" w14:textId="77777777" w:rsidR="00CD2DC7" w:rsidRDefault="00CD2DC7">
            <w:pPr>
              <w:rPr>
                <w:sz w:val="24"/>
                <w:szCs w:val="24"/>
              </w:rPr>
            </w:pPr>
            <w:r w:rsidRPr="00CD2DC7">
              <w:rPr>
                <w:lang w:val="en-GB"/>
              </w:rPr>
              <w:t> </w:t>
            </w:r>
            <w: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AA354" w14:textId="77777777" w:rsidR="00CD2DC7" w:rsidRDefault="00CD2DC7">
            <w:pPr>
              <w:rPr>
                <w:sz w:val="24"/>
                <w:szCs w:val="24"/>
              </w:rPr>
            </w:pPr>
            <w:r w:rsidRPr="00CD2DC7">
              <w:rPr>
                <w:lang w:val="en-GB"/>
              </w:rPr>
              <w:t> </w:t>
            </w:r>
            <w:hyperlink r:id="rId33" w:history="1">
              <w:r w:rsidRPr="00CD2DC7">
                <w:rPr>
                  <w:rStyle w:val="Hyperlink"/>
                  <w:lang w:val="en-GB"/>
                </w:rPr>
                <w:t xml:space="preserve">Arctic Circle: Assembly, Reykjavik, Iceland 10-13 October, 2019. </w:t>
              </w:r>
              <w:r>
                <w:rPr>
                  <w:rStyle w:val="Hyperlink"/>
                </w:rPr>
                <w:t>Draft proposal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318B9B6" w14:textId="77777777" w:rsidR="00CD2DC7" w:rsidRDefault="00CD2DC7">
            <w:pPr>
              <w:rPr>
                <w:sz w:val="24"/>
                <w:szCs w:val="24"/>
              </w:rPr>
            </w:pPr>
            <w:r>
              <w:t> </w:t>
            </w:r>
          </w:p>
        </w:tc>
      </w:tr>
      <w:tr w:rsidR="00CD2DC7" w14:paraId="025835FA"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067989"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715A0E" w14:textId="77777777" w:rsidR="00CD2DC7" w:rsidRDefault="00CD2DC7">
            <w:pPr>
              <w:rPr>
                <w:sz w:val="24"/>
                <w:szCs w:val="24"/>
              </w:rPr>
            </w:pPr>
            <w:r>
              <w:t>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8AA65" w14:textId="77777777" w:rsidR="00CD2DC7" w:rsidRDefault="00CD2DC7">
            <w:pPr>
              <w:rPr>
                <w:sz w:val="24"/>
                <w:szCs w:val="24"/>
              </w:rPr>
            </w:pPr>
            <w:r w:rsidRPr="00CD2DC7">
              <w:rPr>
                <w:lang w:val="en-GB"/>
              </w:rPr>
              <w:t> </w:t>
            </w:r>
            <w:hyperlink r:id="rId34" w:history="1">
              <w:r w:rsidRPr="00CD2DC7">
                <w:rPr>
                  <w:rStyle w:val="Hyperlink"/>
                  <w:lang w:val="en-GB"/>
                </w:rPr>
                <w:t xml:space="preserve">ISAR-6: Sixth International Symposium on Arctic Research. </w:t>
              </w:r>
              <w:r>
                <w:rPr>
                  <w:rStyle w:val="Hyperlink"/>
                </w:rPr>
                <w:t>Draft ASM3 proposal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CDC054" w14:textId="77777777" w:rsidR="00CD2DC7" w:rsidRDefault="00CD2DC7">
            <w:pPr>
              <w:rPr>
                <w:sz w:val="24"/>
                <w:szCs w:val="24"/>
              </w:rPr>
            </w:pPr>
            <w:r>
              <w:t> Secretariat</w:t>
            </w:r>
          </w:p>
        </w:tc>
      </w:tr>
      <w:tr w:rsidR="00CD2DC7" w14:paraId="2BFA427B" w14:textId="77777777" w:rsidTr="00CD2DC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1B7B09" w14:textId="77777777" w:rsidR="00CD2DC7" w:rsidRDefault="00CD2DC7">
            <w:pPr>
              <w:rPr>
                <w:sz w:val="24"/>
                <w:szCs w:val="24"/>
              </w:rPr>
            </w:pPr>
            <w: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BB91F" w14:textId="77777777" w:rsidR="00CD2DC7" w:rsidRDefault="00CD2DC7">
            <w:pPr>
              <w:rPr>
                <w:sz w:val="24"/>
                <w:szCs w:val="24"/>
              </w:rPr>
            </w:pPr>
            <w: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9DB94" w14:textId="77777777" w:rsidR="00CD2DC7" w:rsidRDefault="00CD2DC7">
            <w:pPr>
              <w:rPr>
                <w:sz w:val="24"/>
                <w:szCs w:val="24"/>
              </w:rPr>
            </w:pPr>
            <w:r w:rsidRPr="00CD2DC7">
              <w:rPr>
                <w:lang w:val="en-GB"/>
              </w:rPr>
              <w:t> </w:t>
            </w:r>
            <w:hyperlink r:id="rId35" w:history="1">
              <w:r w:rsidRPr="00CD2DC7">
                <w:rPr>
                  <w:rStyle w:val="Hyperlink"/>
                  <w:lang w:val="en-GB"/>
                </w:rPr>
                <w:t xml:space="preserve">2020-2022 GEO Work Programme for ArcticGEOSS. </w:t>
              </w:r>
              <w:r>
                <w:rPr>
                  <w:rStyle w:val="Hyperlink"/>
                </w:rPr>
                <w:t>Application from 22th February 2019 (Word)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399AF3" w14:textId="77777777" w:rsidR="00CD2DC7" w:rsidRDefault="00CD2DC7">
            <w:pPr>
              <w:rPr>
                <w:sz w:val="24"/>
                <w:szCs w:val="24"/>
              </w:rPr>
            </w:pPr>
            <w:r>
              <w:t> Board</w:t>
            </w:r>
          </w:p>
        </w:tc>
      </w:tr>
      <w:tr w:rsidR="00CD2DC7" w14:paraId="640B3657"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D5393B"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017064" w14:textId="77777777" w:rsidR="00CD2DC7" w:rsidRDefault="00CD2DC7">
            <w:pPr>
              <w:rPr>
                <w:sz w:val="24"/>
                <w:szCs w:val="24"/>
              </w:rPr>
            </w:pPr>
            <w:r>
              <w:t>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16BA4" w14:textId="77777777" w:rsidR="00CD2DC7" w:rsidRDefault="00CD2DC7">
            <w:pPr>
              <w:rPr>
                <w:sz w:val="24"/>
                <w:szCs w:val="24"/>
              </w:rPr>
            </w:pPr>
            <w:r w:rsidRPr="00CD2DC7">
              <w:rPr>
                <w:lang w:val="en-GB"/>
              </w:rPr>
              <w:t> </w:t>
            </w:r>
            <w:hyperlink r:id="rId36" w:history="1">
              <w:r w:rsidRPr="00CD2DC7">
                <w:rPr>
                  <w:rStyle w:val="Hyperlink"/>
                  <w:lang w:val="en-GB"/>
                </w:rPr>
                <w:t xml:space="preserve">2020-2022 GEO Work Programme for ArcticGEOSS. </w:t>
              </w:r>
              <w:r>
                <w:rPr>
                  <w:rStyle w:val="Hyperlink"/>
                </w:rPr>
                <w:t>Application from 22th February 2019 (Excel)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CB5F14" w14:textId="77777777" w:rsidR="00CD2DC7" w:rsidRDefault="00CD2DC7">
            <w:pPr>
              <w:rPr>
                <w:sz w:val="24"/>
                <w:szCs w:val="24"/>
              </w:rPr>
            </w:pPr>
            <w:r>
              <w:t> Board</w:t>
            </w:r>
          </w:p>
        </w:tc>
      </w:tr>
      <w:tr w:rsidR="00CD2DC7" w14:paraId="3F8A5528" w14:textId="77777777" w:rsidTr="00CD2D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308AAA" w14:textId="77777777" w:rsidR="00CD2DC7" w:rsidRDefault="00CD2DC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44542D" w14:textId="77777777" w:rsidR="00CD2DC7" w:rsidRDefault="00CD2DC7">
            <w:pPr>
              <w:rPr>
                <w:sz w:val="24"/>
                <w:szCs w:val="24"/>
              </w:rPr>
            </w:pPr>
            <w: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E39EF" w14:textId="77777777" w:rsidR="00CD2DC7" w:rsidRDefault="00CD2DC7">
            <w:pPr>
              <w:rPr>
                <w:sz w:val="24"/>
                <w:szCs w:val="24"/>
              </w:rPr>
            </w:pPr>
            <w:r w:rsidRPr="00CD2DC7">
              <w:rPr>
                <w:lang w:val="en-GB"/>
              </w:rPr>
              <w:t> </w:t>
            </w:r>
            <w:hyperlink r:id="rId37" w:history="1">
              <w:r w:rsidRPr="00CD2DC7">
                <w:rPr>
                  <w:rStyle w:val="Hyperlink"/>
                  <w:lang w:val="en-GB"/>
                </w:rPr>
                <w:t xml:space="preserve">2020-2022 GEO Work Programme for ArcticGEOSS. </w:t>
              </w:r>
              <w:r>
                <w:rPr>
                  <w:rStyle w:val="Hyperlink"/>
                </w:rPr>
                <w:t xml:space="preserve">Application </w:t>
              </w:r>
              <w:r>
                <w:rPr>
                  <w:rStyle w:val="Hyperlink"/>
                </w:rPr>
                <w:lastRenderedPageBreak/>
                <w:t>response from 2nd May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E15BC4" w14:textId="77777777" w:rsidR="00CD2DC7" w:rsidRDefault="00CD2DC7">
            <w:pPr>
              <w:rPr>
                <w:sz w:val="24"/>
                <w:szCs w:val="24"/>
              </w:rPr>
            </w:pPr>
            <w:r>
              <w:lastRenderedPageBreak/>
              <w:t> GEO Secretariat</w:t>
            </w:r>
          </w:p>
        </w:tc>
      </w:tr>
      <w:tr w:rsidR="00CD2DC7" w14:paraId="7DAA77D0" w14:textId="77777777" w:rsidTr="00CD2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1A909" w14:textId="77777777" w:rsidR="00CD2DC7" w:rsidRDefault="00CD2DC7">
            <w:pPr>
              <w:rPr>
                <w:sz w:val="24"/>
                <w:szCs w:val="24"/>
              </w:rPr>
            </w:pPr>
            <w:r>
              <w:lastRenderedPageBreak/>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E9F61" w14:textId="77777777" w:rsidR="00CD2DC7" w:rsidRDefault="00CD2DC7">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50F4D" w14:textId="77777777" w:rsidR="00CD2DC7" w:rsidRDefault="00CD2DC7">
            <w:pPr>
              <w:rPr>
                <w:sz w:val="24"/>
                <w:szCs w:val="24"/>
              </w:rPr>
            </w:pPr>
            <w:r>
              <w:t> </w:t>
            </w:r>
            <w:hyperlink r:id="rId38" w:history="1">
              <w:r>
                <w:rPr>
                  <w:rStyle w:val="Hyperlink"/>
                </w:rPr>
                <w:t>SAON Secretariat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08C641" w14:textId="77777777" w:rsidR="00CD2DC7" w:rsidRDefault="00CD2DC7">
            <w:pPr>
              <w:rPr>
                <w:sz w:val="24"/>
                <w:szCs w:val="24"/>
              </w:rPr>
            </w:pPr>
            <w:r>
              <w:t> Secretariat </w:t>
            </w:r>
          </w:p>
        </w:tc>
      </w:tr>
      <w:tr w:rsidR="00CD2DC7" w14:paraId="1E5F206D" w14:textId="77777777" w:rsidTr="00CD2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35C5A" w14:textId="77777777" w:rsidR="00CD2DC7" w:rsidRDefault="00CD2DC7">
            <w:pPr>
              <w:rPr>
                <w:sz w:val="24"/>
                <w:szCs w:val="24"/>
              </w:rPr>
            </w:pPr>
            <w: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AB0DA" w14:textId="77777777" w:rsidR="00CD2DC7" w:rsidRDefault="00CD2DC7">
            <w:pPr>
              <w:rPr>
                <w:sz w:val="24"/>
                <w:szCs w:val="24"/>
              </w:rPr>
            </w:pPr>
            <w:r>
              <w:t>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F71F7" w14:textId="77777777" w:rsidR="00CD2DC7" w:rsidRDefault="00CD2DC7">
            <w:pPr>
              <w:rPr>
                <w:sz w:val="24"/>
                <w:szCs w:val="24"/>
              </w:rPr>
            </w:pPr>
            <w:r>
              <w:t> </w:t>
            </w:r>
            <w:hyperlink r:id="rId39" w:history="1">
              <w:r>
                <w:rPr>
                  <w:rStyle w:val="Hyperlink"/>
                </w:rPr>
                <w:t>List of AMAP HoDs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663D13E" w14:textId="77777777" w:rsidR="00CD2DC7" w:rsidRDefault="00CD2DC7">
            <w:pPr>
              <w:rPr>
                <w:sz w:val="24"/>
                <w:szCs w:val="24"/>
              </w:rPr>
            </w:pPr>
            <w:r>
              <w:t> Secretariat </w:t>
            </w:r>
          </w:p>
        </w:tc>
      </w:tr>
    </w:tbl>
    <w:p w14:paraId="29149116" w14:textId="511EB84E" w:rsidR="00AC04EE" w:rsidRDefault="00CD2DC7" w:rsidP="00F306C1">
      <w:pPr>
        <w:pStyle w:val="NormalWeb"/>
        <w:rPr>
          <w:rFonts w:asciiTheme="minorHAnsi" w:hAnsiTheme="minorHAnsi" w:cstheme="minorHAnsi"/>
          <w:color w:val="333333"/>
          <w:lang w:val="en-GB"/>
        </w:rPr>
      </w:pPr>
      <w:r>
        <w:t> </w:t>
      </w:r>
    </w:p>
    <w:p w14:paraId="0E9FDC4D" w14:textId="6A10E619" w:rsidR="00CD2DC7" w:rsidRDefault="00BA1405" w:rsidP="00BA1405">
      <w:pPr>
        <w:spacing w:after="200" w:line="276" w:lineRule="auto"/>
        <w:rPr>
          <w:rFonts w:asciiTheme="minorHAnsi" w:hAnsiTheme="minorHAnsi" w:cstheme="minorHAnsi"/>
          <w:color w:val="333333"/>
          <w:lang w:val="en-GB"/>
        </w:rPr>
      </w:pPr>
      <w:r>
        <w:rPr>
          <w:rFonts w:asciiTheme="minorHAnsi" w:hAnsiTheme="minorHAnsi" w:cstheme="minorHAnsi"/>
          <w:color w:val="333333"/>
          <w:lang w:val="en-GB"/>
        </w:rPr>
        <w:t xml:space="preserve">Meeting documents are found </w:t>
      </w:r>
      <w:r w:rsidR="00AC04EE">
        <w:rPr>
          <w:rFonts w:asciiTheme="minorHAnsi" w:hAnsiTheme="minorHAnsi" w:cstheme="minorHAnsi"/>
          <w:color w:val="333333"/>
          <w:lang w:val="en-GB"/>
        </w:rPr>
        <w:t xml:space="preserve">at </w:t>
      </w:r>
      <w:hyperlink r:id="rId40" w:history="1">
        <w:r w:rsidR="00CD2DC7" w:rsidRPr="00EA72CA">
          <w:rPr>
            <w:rStyle w:val="Hyperlink"/>
            <w:rFonts w:asciiTheme="minorHAnsi" w:hAnsiTheme="minorHAnsi" w:cstheme="minorHAnsi"/>
            <w:lang w:val="en-GB"/>
          </w:rPr>
          <w:t>https://www.arcticobserving.org/governance/board/board-meetings/12-board-meetings/360-meeting-documents-for-board-meeting-teleconference-8th-may-2019</w:t>
        </w:r>
      </w:hyperlink>
      <w:r w:rsidR="00CD2DC7">
        <w:rPr>
          <w:rFonts w:asciiTheme="minorHAnsi" w:hAnsiTheme="minorHAnsi" w:cstheme="minorHAnsi"/>
          <w:color w:val="333333"/>
          <w:lang w:val="en-GB"/>
        </w:rPr>
        <w:t xml:space="preserve"> </w:t>
      </w:r>
    </w:p>
    <w:p w14:paraId="560B8C06" w14:textId="77777777" w:rsidR="00F306C1" w:rsidRDefault="00F306C1" w:rsidP="00BA1405">
      <w:pPr>
        <w:spacing w:after="200" w:line="276" w:lineRule="auto"/>
        <w:rPr>
          <w:rFonts w:asciiTheme="minorHAnsi" w:hAnsiTheme="minorHAnsi" w:cstheme="minorHAnsi"/>
          <w:color w:val="333333"/>
          <w:lang w:val="en-GB"/>
        </w:rPr>
      </w:pPr>
    </w:p>
    <w:p w14:paraId="1046A490" w14:textId="5044C4B6" w:rsidR="00AC04EE" w:rsidRDefault="00AC04EE" w:rsidP="00BA1405">
      <w:pPr>
        <w:spacing w:after="200" w:line="276" w:lineRule="auto"/>
        <w:rPr>
          <w:rFonts w:asciiTheme="minorHAnsi" w:hAnsiTheme="minorHAnsi" w:cstheme="minorHAnsi"/>
          <w:color w:val="333333"/>
          <w:lang w:val="en-GB"/>
        </w:rPr>
        <w:sectPr w:rsidR="00AC04EE" w:rsidSect="00F973A0">
          <w:pgSz w:w="11906" w:h="16838"/>
          <w:pgMar w:top="1701" w:right="1134" w:bottom="1701" w:left="1134" w:header="708" w:footer="708" w:gutter="0"/>
          <w:cols w:space="708"/>
          <w:docGrid w:linePitch="360"/>
        </w:sectPr>
      </w:pPr>
    </w:p>
    <w:p w14:paraId="4D346968" w14:textId="08E949D7" w:rsidR="00160E99" w:rsidRDefault="00160E99" w:rsidP="00160E99">
      <w:pPr>
        <w:pStyle w:val="Heading2"/>
        <w:rPr>
          <w:lang w:val="en-GB"/>
        </w:rPr>
      </w:pPr>
      <w:r>
        <w:rPr>
          <w:lang w:val="en-GB"/>
        </w:rPr>
        <w:lastRenderedPageBreak/>
        <w:t>Appendix 4</w:t>
      </w:r>
      <w:r w:rsidRPr="00E53FCA">
        <w:rPr>
          <w:lang w:val="en-GB"/>
        </w:rPr>
        <w:t>:</w:t>
      </w:r>
      <w:r>
        <w:rPr>
          <w:lang w:val="en-GB"/>
        </w:rPr>
        <w:t xml:space="preserve"> Actions</w:t>
      </w:r>
    </w:p>
    <w:p w14:paraId="6A568BC7" w14:textId="77777777" w:rsidR="00D60F8B" w:rsidRDefault="00D60F8B" w:rsidP="00D60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
        <w:gridCol w:w="1229"/>
        <w:gridCol w:w="6899"/>
        <w:gridCol w:w="3991"/>
        <w:gridCol w:w="1205"/>
      </w:tblGrid>
      <w:tr w:rsidR="00DA2588" w14:paraId="4EB08B8D" w14:textId="77777777" w:rsidTr="00CC3997">
        <w:tc>
          <w:tcPr>
            <w:tcW w:w="0" w:type="auto"/>
            <w:tcMar>
              <w:top w:w="0" w:type="dxa"/>
              <w:left w:w="108" w:type="dxa"/>
              <w:bottom w:w="0" w:type="dxa"/>
              <w:right w:w="108" w:type="dxa"/>
            </w:tcMar>
          </w:tcPr>
          <w:p w14:paraId="153D5253" w14:textId="77777777" w:rsidR="00D60F8B" w:rsidRDefault="00D60F8B">
            <w:pPr>
              <w:rPr>
                <w:rFonts w:eastAsiaTheme="minorHAnsi" w:cs="Calibri"/>
              </w:rPr>
            </w:pPr>
          </w:p>
        </w:tc>
        <w:tc>
          <w:tcPr>
            <w:tcW w:w="0" w:type="auto"/>
            <w:tcMar>
              <w:top w:w="0" w:type="dxa"/>
              <w:left w:w="108" w:type="dxa"/>
              <w:bottom w:w="0" w:type="dxa"/>
              <w:right w:w="108" w:type="dxa"/>
            </w:tcMar>
            <w:hideMark/>
          </w:tcPr>
          <w:p w14:paraId="6C8BE562" w14:textId="77777777" w:rsidR="00D60F8B" w:rsidRDefault="00D60F8B">
            <w:pPr>
              <w:rPr>
                <w:rFonts w:eastAsiaTheme="minorHAnsi" w:cs="Calibri"/>
              </w:rPr>
            </w:pPr>
            <w:r>
              <w:t>Agenda item</w:t>
            </w:r>
          </w:p>
        </w:tc>
        <w:tc>
          <w:tcPr>
            <w:tcW w:w="0" w:type="auto"/>
            <w:tcMar>
              <w:top w:w="0" w:type="dxa"/>
              <w:left w:w="108" w:type="dxa"/>
              <w:bottom w:w="0" w:type="dxa"/>
              <w:right w:w="108" w:type="dxa"/>
            </w:tcMar>
            <w:hideMark/>
          </w:tcPr>
          <w:p w14:paraId="4DEBD963" w14:textId="77777777" w:rsidR="00D60F8B" w:rsidRDefault="00D60F8B">
            <w:pPr>
              <w:rPr>
                <w:rFonts w:eastAsiaTheme="minorHAnsi" w:cs="Calibri"/>
              </w:rPr>
            </w:pPr>
            <w:r>
              <w:t>Action</w:t>
            </w:r>
          </w:p>
        </w:tc>
        <w:tc>
          <w:tcPr>
            <w:tcW w:w="0" w:type="auto"/>
            <w:tcMar>
              <w:top w:w="0" w:type="dxa"/>
              <w:left w:w="108" w:type="dxa"/>
              <w:bottom w:w="0" w:type="dxa"/>
              <w:right w:w="108" w:type="dxa"/>
            </w:tcMar>
            <w:hideMark/>
          </w:tcPr>
          <w:p w14:paraId="6BFF7D4F" w14:textId="77777777" w:rsidR="00D60F8B" w:rsidRDefault="00D60F8B">
            <w:pPr>
              <w:rPr>
                <w:rFonts w:eastAsiaTheme="minorHAnsi" w:cs="Calibri"/>
              </w:rPr>
            </w:pPr>
            <w:r>
              <w:t>Who</w:t>
            </w:r>
          </w:p>
        </w:tc>
        <w:tc>
          <w:tcPr>
            <w:tcW w:w="0" w:type="auto"/>
            <w:tcMar>
              <w:top w:w="0" w:type="dxa"/>
              <w:left w:w="108" w:type="dxa"/>
              <w:bottom w:w="0" w:type="dxa"/>
              <w:right w:w="108" w:type="dxa"/>
            </w:tcMar>
            <w:hideMark/>
          </w:tcPr>
          <w:p w14:paraId="43773171" w14:textId="77777777" w:rsidR="00D60F8B" w:rsidRDefault="00D60F8B">
            <w:pPr>
              <w:rPr>
                <w:rFonts w:eastAsiaTheme="minorHAnsi" w:cs="Calibri"/>
              </w:rPr>
            </w:pPr>
            <w:r>
              <w:t>When</w:t>
            </w:r>
          </w:p>
        </w:tc>
      </w:tr>
      <w:tr w:rsidR="00DA2588" w:rsidRPr="00C47A86" w14:paraId="0B1F5633" w14:textId="77777777" w:rsidTr="00CC3997">
        <w:tc>
          <w:tcPr>
            <w:tcW w:w="0" w:type="auto"/>
            <w:tcMar>
              <w:top w:w="0" w:type="dxa"/>
              <w:left w:w="108" w:type="dxa"/>
              <w:bottom w:w="0" w:type="dxa"/>
              <w:right w:w="108" w:type="dxa"/>
            </w:tcMar>
          </w:tcPr>
          <w:p w14:paraId="65E66F58" w14:textId="6509BE76" w:rsidR="00D60F8B" w:rsidRDefault="001D7098">
            <w:pPr>
              <w:rPr>
                <w:rFonts w:eastAsiaTheme="minorHAnsi" w:cs="Calibri"/>
              </w:rPr>
            </w:pPr>
            <w:r>
              <w:rPr>
                <w:rFonts w:eastAsiaTheme="minorHAnsi" w:cs="Calibri"/>
              </w:rPr>
              <w:t>1</w:t>
            </w:r>
          </w:p>
        </w:tc>
        <w:tc>
          <w:tcPr>
            <w:tcW w:w="0" w:type="auto"/>
            <w:tcMar>
              <w:top w:w="0" w:type="dxa"/>
              <w:left w:w="108" w:type="dxa"/>
              <w:bottom w:w="0" w:type="dxa"/>
              <w:right w:w="108" w:type="dxa"/>
            </w:tcMar>
          </w:tcPr>
          <w:p w14:paraId="544A7BFA" w14:textId="041D6BB7" w:rsidR="00D60F8B" w:rsidRDefault="00DA2588" w:rsidP="00CC3997">
            <w:pPr>
              <w:rPr>
                <w:rFonts w:eastAsiaTheme="minorHAnsi" w:cs="Calibri"/>
              </w:rPr>
            </w:pPr>
            <w:r>
              <w:rPr>
                <w:rFonts w:eastAsiaTheme="minorHAnsi" w:cs="Calibri"/>
              </w:rPr>
              <w:t>8b</w:t>
            </w:r>
          </w:p>
        </w:tc>
        <w:tc>
          <w:tcPr>
            <w:tcW w:w="0" w:type="auto"/>
            <w:tcMar>
              <w:top w:w="0" w:type="dxa"/>
              <w:left w:w="108" w:type="dxa"/>
              <w:bottom w:w="0" w:type="dxa"/>
              <w:right w:w="108" w:type="dxa"/>
            </w:tcMar>
          </w:tcPr>
          <w:p w14:paraId="48830D12" w14:textId="31C7BD94" w:rsidR="00D60F8B" w:rsidRPr="00D60F8B" w:rsidRDefault="00DA2588" w:rsidP="00CC3997">
            <w:pPr>
              <w:spacing w:line="276" w:lineRule="auto"/>
              <w:rPr>
                <w:rFonts w:eastAsiaTheme="minorHAnsi" w:cs="Calibri"/>
                <w:lang w:val="en-GB"/>
              </w:rPr>
            </w:pPr>
            <w:r>
              <w:rPr>
                <w:rFonts w:eastAsiaTheme="minorHAnsi" w:cs="Calibri"/>
                <w:lang w:val="en-GB"/>
              </w:rPr>
              <w:t>Contact GEO Secretariat on ArcticGEOSS application</w:t>
            </w:r>
          </w:p>
        </w:tc>
        <w:tc>
          <w:tcPr>
            <w:tcW w:w="0" w:type="auto"/>
            <w:tcMar>
              <w:top w:w="0" w:type="dxa"/>
              <w:left w:w="108" w:type="dxa"/>
              <w:bottom w:w="0" w:type="dxa"/>
              <w:right w:w="108" w:type="dxa"/>
            </w:tcMar>
          </w:tcPr>
          <w:p w14:paraId="669950EA" w14:textId="07965D11" w:rsidR="00C47A86" w:rsidRPr="00DA2588" w:rsidRDefault="00DA2588" w:rsidP="00DA2588">
            <w:pPr>
              <w:spacing w:line="276" w:lineRule="auto"/>
              <w:rPr>
                <w:rFonts w:eastAsiaTheme="minorHAnsi" w:cs="Calibri"/>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Vito Vitale and Jan Rene Larsen</w:t>
            </w:r>
          </w:p>
        </w:tc>
        <w:tc>
          <w:tcPr>
            <w:tcW w:w="0" w:type="auto"/>
            <w:tcMar>
              <w:top w:w="0" w:type="dxa"/>
              <w:left w:w="108" w:type="dxa"/>
              <w:bottom w:w="0" w:type="dxa"/>
              <w:right w:w="108" w:type="dxa"/>
            </w:tcMar>
          </w:tcPr>
          <w:p w14:paraId="22C217FF" w14:textId="77B9EE52" w:rsidR="00D60F8B" w:rsidRPr="00C47A86" w:rsidRDefault="00DA2588">
            <w:pPr>
              <w:rPr>
                <w:rFonts w:eastAsiaTheme="minorHAnsi" w:cs="Calibri"/>
                <w:lang w:val="nb-NO"/>
              </w:rPr>
            </w:pPr>
            <w:r>
              <w:rPr>
                <w:rFonts w:eastAsiaTheme="minorHAnsi" w:cs="Calibri"/>
                <w:lang w:val="nb-NO"/>
              </w:rPr>
              <w:t>1st July 2019</w:t>
            </w:r>
          </w:p>
        </w:tc>
      </w:tr>
      <w:tr w:rsidR="00DA2588" w:rsidRPr="00DA2588" w14:paraId="27FE18C0" w14:textId="77777777" w:rsidTr="00CC3997">
        <w:tc>
          <w:tcPr>
            <w:tcW w:w="0" w:type="auto"/>
            <w:tcMar>
              <w:top w:w="0" w:type="dxa"/>
              <w:left w:w="108" w:type="dxa"/>
              <w:bottom w:w="0" w:type="dxa"/>
              <w:right w:w="108" w:type="dxa"/>
            </w:tcMar>
          </w:tcPr>
          <w:p w14:paraId="3C3D8A3B" w14:textId="25DDFD16" w:rsidR="00CC3997" w:rsidRDefault="00CC3997">
            <w:pPr>
              <w:rPr>
                <w:rFonts w:eastAsiaTheme="minorHAnsi" w:cs="Calibri"/>
              </w:rPr>
            </w:pPr>
            <w:r>
              <w:rPr>
                <w:rFonts w:eastAsiaTheme="minorHAnsi" w:cs="Calibri"/>
              </w:rPr>
              <w:t>2</w:t>
            </w:r>
          </w:p>
        </w:tc>
        <w:tc>
          <w:tcPr>
            <w:tcW w:w="0" w:type="auto"/>
            <w:tcMar>
              <w:top w:w="0" w:type="dxa"/>
              <w:left w:w="108" w:type="dxa"/>
              <w:bottom w:w="0" w:type="dxa"/>
              <w:right w:w="108" w:type="dxa"/>
            </w:tcMar>
          </w:tcPr>
          <w:p w14:paraId="1FECC676" w14:textId="376C9131" w:rsidR="00CC3997" w:rsidRDefault="00DA2588">
            <w:pPr>
              <w:rPr>
                <w:rFonts w:eastAsiaTheme="minorHAnsi" w:cs="Calibri"/>
              </w:rPr>
            </w:pPr>
            <w:r>
              <w:rPr>
                <w:rFonts w:eastAsiaTheme="minorHAnsi" w:cs="Calibri"/>
              </w:rPr>
              <w:t>9a</w:t>
            </w:r>
          </w:p>
        </w:tc>
        <w:tc>
          <w:tcPr>
            <w:tcW w:w="0" w:type="auto"/>
            <w:tcMar>
              <w:top w:w="0" w:type="dxa"/>
              <w:left w:w="108" w:type="dxa"/>
              <w:bottom w:w="0" w:type="dxa"/>
              <w:right w:w="108" w:type="dxa"/>
            </w:tcMar>
          </w:tcPr>
          <w:p w14:paraId="59866C37" w14:textId="32486BD8" w:rsidR="00CC3997" w:rsidRDefault="00DA2588" w:rsidP="00CC3997">
            <w:pPr>
              <w:spacing w:after="200" w:line="276" w:lineRule="auto"/>
              <w:rPr>
                <w:rFonts w:eastAsiaTheme="minorHAnsi" w:cs="Calibri"/>
                <w:lang w:val="en-GB"/>
              </w:rPr>
            </w:pPr>
            <w:r>
              <w:rPr>
                <w:rFonts w:eastAsiaTheme="minorHAnsi" w:cs="Calibri"/>
                <w:lang w:val="en-GB"/>
              </w:rPr>
              <w:t>Identify an additional representative from EUROGOOS to represent SAON at the GOOS GRA level</w:t>
            </w:r>
          </w:p>
        </w:tc>
        <w:tc>
          <w:tcPr>
            <w:tcW w:w="0" w:type="auto"/>
            <w:tcMar>
              <w:top w:w="0" w:type="dxa"/>
              <w:left w:w="108" w:type="dxa"/>
              <w:bottom w:w="0" w:type="dxa"/>
              <w:right w:w="108" w:type="dxa"/>
            </w:tcMar>
          </w:tcPr>
          <w:p w14:paraId="14F26189" w14:textId="219C6710" w:rsidR="00CC3997" w:rsidRPr="00CC3997" w:rsidRDefault="00DA2588">
            <w:pPr>
              <w:rPr>
                <w:rFonts w:eastAsiaTheme="minorHAnsi" w:cs="Calibri"/>
                <w:b/>
                <w:lang w:val="en-GB"/>
              </w:rPr>
            </w:pPr>
            <w:proofErr w:type="spellStart"/>
            <w:r>
              <w:rPr>
                <w:lang w:val="en-GB"/>
              </w:rPr>
              <w:t>Mikko</w:t>
            </w:r>
            <w:proofErr w:type="spellEnd"/>
            <w:r>
              <w:rPr>
                <w:lang w:val="en-GB"/>
              </w:rPr>
              <w:t xml:space="preserve"> </w:t>
            </w:r>
            <w:proofErr w:type="spellStart"/>
            <w:r>
              <w:rPr>
                <w:lang w:val="en-GB"/>
              </w:rPr>
              <w:t>Strahlendorff</w:t>
            </w:r>
            <w:proofErr w:type="spellEnd"/>
          </w:p>
        </w:tc>
        <w:tc>
          <w:tcPr>
            <w:tcW w:w="0" w:type="auto"/>
            <w:tcMar>
              <w:top w:w="0" w:type="dxa"/>
              <w:left w:w="108" w:type="dxa"/>
              <w:bottom w:w="0" w:type="dxa"/>
              <w:right w:w="108" w:type="dxa"/>
            </w:tcMar>
          </w:tcPr>
          <w:p w14:paraId="3194794C" w14:textId="49817C9D" w:rsidR="00CC3997" w:rsidRPr="00CC3997" w:rsidRDefault="00DA2588">
            <w:pPr>
              <w:rPr>
                <w:rFonts w:eastAsiaTheme="minorHAnsi" w:cs="Calibri"/>
                <w:lang w:val="en-GB"/>
              </w:rPr>
            </w:pPr>
            <w:r>
              <w:rPr>
                <w:rFonts w:eastAsiaTheme="minorHAnsi" w:cs="Calibri"/>
                <w:lang w:val="nb-NO"/>
              </w:rPr>
              <w:t>1st July 2019</w:t>
            </w:r>
          </w:p>
        </w:tc>
      </w:tr>
    </w:tbl>
    <w:p w14:paraId="5FDB9788" w14:textId="6F3C761D" w:rsidR="00D60F8B" w:rsidRPr="00CC3997" w:rsidRDefault="00D60F8B" w:rsidP="00862E6A">
      <w:pPr>
        <w:spacing w:after="200" w:line="276" w:lineRule="auto"/>
        <w:rPr>
          <w:lang w:val="en-GB"/>
        </w:rPr>
      </w:pPr>
    </w:p>
    <w:sectPr w:rsidR="00D60F8B" w:rsidRPr="00CC3997" w:rsidSect="00862B15">
      <w:pgSz w:w="16838" w:h="11906" w:orient="landscape"/>
      <w:pgMar w:top="1134" w:right="1701"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56F8C1" w15:done="0"/>
  <w15:commentEx w15:paraId="763C5B5D" w15:done="0"/>
  <w15:commentEx w15:paraId="6C094D12" w15:done="0"/>
  <w15:commentEx w15:paraId="69EA02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141B1" w14:textId="77777777" w:rsidR="00696500" w:rsidRDefault="00696500" w:rsidP="00211B16">
      <w:r>
        <w:separator/>
      </w:r>
    </w:p>
  </w:endnote>
  <w:endnote w:type="continuationSeparator" w:id="0">
    <w:p w14:paraId="0BA46953" w14:textId="77777777" w:rsidR="00696500" w:rsidRDefault="00696500"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143E" w14:textId="77777777" w:rsidR="00EE7A65" w:rsidRDefault="00EE7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7A880" w14:textId="77777777" w:rsidR="00EE7A65" w:rsidRDefault="00EE7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25A1" w14:textId="77777777" w:rsidR="00EE7A65" w:rsidRDefault="00EE7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F18B9" w14:textId="77777777" w:rsidR="00696500" w:rsidRDefault="00696500" w:rsidP="00211B16">
      <w:r>
        <w:separator/>
      </w:r>
    </w:p>
  </w:footnote>
  <w:footnote w:type="continuationSeparator" w:id="0">
    <w:p w14:paraId="2A6BE532" w14:textId="77777777" w:rsidR="00696500" w:rsidRDefault="00696500" w:rsidP="0021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AB2D" w14:textId="77777777" w:rsidR="00EE7A65" w:rsidRDefault="00EE7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7302" w14:textId="3E54873A" w:rsidR="00870CF9" w:rsidRPr="001C6A11" w:rsidRDefault="00870CF9" w:rsidP="001C6A11">
    <w:pPr>
      <w:pStyle w:val="Header"/>
      <w:jc w:val="right"/>
      <w:rPr>
        <w:lang w:val="en-GB"/>
      </w:rPr>
    </w:pPr>
    <w:r>
      <w:rPr>
        <w:lang w:val="en-GB"/>
      </w:rPr>
      <w:t>Draft version 2</w:t>
    </w:r>
    <w:r w:rsidR="00EE7A65">
      <w:rPr>
        <w:lang w:val="en-GB"/>
      </w:rPr>
      <w:t>3</w:t>
    </w:r>
    <w:r w:rsidR="00EE7A65" w:rsidRPr="00EE7A65">
      <w:rPr>
        <w:vertAlign w:val="superscript"/>
        <w:lang w:val="en-GB"/>
      </w:rPr>
      <w:t>rd</w:t>
    </w:r>
    <w:r w:rsidR="00EE7A65">
      <w:rPr>
        <w:lang w:val="en-GB"/>
      </w:rPr>
      <w:t xml:space="preserve"> </w:t>
    </w:r>
    <w:r>
      <w:rPr>
        <w:lang w:val="en-GB"/>
      </w:rPr>
      <w:t>May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BCC0" w14:textId="77777777" w:rsidR="00EE7A65" w:rsidRDefault="00EE7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952C57"/>
    <w:multiLevelType w:val="hybridMultilevel"/>
    <w:tmpl w:val="9006E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8D7532"/>
    <w:multiLevelType w:val="hybridMultilevel"/>
    <w:tmpl w:val="AB58F5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CB0CC6"/>
    <w:multiLevelType w:val="hybridMultilevel"/>
    <w:tmpl w:val="8C56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6">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7">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9">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7FF23EB7"/>
    <w:multiLevelType w:val="hybridMultilevel"/>
    <w:tmpl w:val="6AB64C3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6589"/>
    <w:rsid w:val="000019AF"/>
    <w:rsid w:val="000020D4"/>
    <w:rsid w:val="00002336"/>
    <w:rsid w:val="00002854"/>
    <w:rsid w:val="00005CF7"/>
    <w:rsid w:val="0000602F"/>
    <w:rsid w:val="00013FD0"/>
    <w:rsid w:val="00017FF5"/>
    <w:rsid w:val="0002427D"/>
    <w:rsid w:val="00024F96"/>
    <w:rsid w:val="000261F7"/>
    <w:rsid w:val="00026333"/>
    <w:rsid w:val="0002698C"/>
    <w:rsid w:val="00032A7A"/>
    <w:rsid w:val="000351FA"/>
    <w:rsid w:val="0003786B"/>
    <w:rsid w:val="00037FEB"/>
    <w:rsid w:val="000408A7"/>
    <w:rsid w:val="00040DF2"/>
    <w:rsid w:val="0004229A"/>
    <w:rsid w:val="000458EE"/>
    <w:rsid w:val="00046BD8"/>
    <w:rsid w:val="000525DE"/>
    <w:rsid w:val="00052D4A"/>
    <w:rsid w:val="000533F3"/>
    <w:rsid w:val="000548D6"/>
    <w:rsid w:val="000550A6"/>
    <w:rsid w:val="00063691"/>
    <w:rsid w:val="0006722D"/>
    <w:rsid w:val="00090722"/>
    <w:rsid w:val="00093179"/>
    <w:rsid w:val="000934B2"/>
    <w:rsid w:val="0009796E"/>
    <w:rsid w:val="000A0302"/>
    <w:rsid w:val="000A0550"/>
    <w:rsid w:val="000A15CA"/>
    <w:rsid w:val="000A1603"/>
    <w:rsid w:val="000A1664"/>
    <w:rsid w:val="000A597B"/>
    <w:rsid w:val="000B1A95"/>
    <w:rsid w:val="000B3E79"/>
    <w:rsid w:val="000C7094"/>
    <w:rsid w:val="000C729C"/>
    <w:rsid w:val="000C77B1"/>
    <w:rsid w:val="000D093F"/>
    <w:rsid w:val="000D236C"/>
    <w:rsid w:val="000D382C"/>
    <w:rsid w:val="000D54F8"/>
    <w:rsid w:val="000D5EC7"/>
    <w:rsid w:val="000D76F1"/>
    <w:rsid w:val="000F1962"/>
    <w:rsid w:val="000F5343"/>
    <w:rsid w:val="000F65C1"/>
    <w:rsid w:val="00103E1A"/>
    <w:rsid w:val="00106E9C"/>
    <w:rsid w:val="0011146A"/>
    <w:rsid w:val="00112C28"/>
    <w:rsid w:val="00113EDF"/>
    <w:rsid w:val="00114B0F"/>
    <w:rsid w:val="00117FE7"/>
    <w:rsid w:val="001218AE"/>
    <w:rsid w:val="00121E4E"/>
    <w:rsid w:val="00123D54"/>
    <w:rsid w:val="00126455"/>
    <w:rsid w:val="001311D4"/>
    <w:rsid w:val="00132663"/>
    <w:rsid w:val="00132FB4"/>
    <w:rsid w:val="00137119"/>
    <w:rsid w:val="00140EE9"/>
    <w:rsid w:val="001419E1"/>
    <w:rsid w:val="001564CC"/>
    <w:rsid w:val="00160E99"/>
    <w:rsid w:val="00161603"/>
    <w:rsid w:val="0016184B"/>
    <w:rsid w:val="00163781"/>
    <w:rsid w:val="001644BB"/>
    <w:rsid w:val="00165F64"/>
    <w:rsid w:val="001660C3"/>
    <w:rsid w:val="00171DB0"/>
    <w:rsid w:val="00175EF3"/>
    <w:rsid w:val="00176E39"/>
    <w:rsid w:val="00181CAA"/>
    <w:rsid w:val="001837B4"/>
    <w:rsid w:val="0018550C"/>
    <w:rsid w:val="0018639D"/>
    <w:rsid w:val="00186EBE"/>
    <w:rsid w:val="00192DF9"/>
    <w:rsid w:val="00194AA7"/>
    <w:rsid w:val="0019583E"/>
    <w:rsid w:val="00197958"/>
    <w:rsid w:val="001A1697"/>
    <w:rsid w:val="001A16A1"/>
    <w:rsid w:val="001A5391"/>
    <w:rsid w:val="001B134F"/>
    <w:rsid w:val="001B60CC"/>
    <w:rsid w:val="001B6470"/>
    <w:rsid w:val="001B6489"/>
    <w:rsid w:val="001B7AD6"/>
    <w:rsid w:val="001C2F82"/>
    <w:rsid w:val="001C5EF7"/>
    <w:rsid w:val="001C6A11"/>
    <w:rsid w:val="001C7122"/>
    <w:rsid w:val="001D3496"/>
    <w:rsid w:val="001D7098"/>
    <w:rsid w:val="001E3D9E"/>
    <w:rsid w:val="001E50E3"/>
    <w:rsid w:val="001E651F"/>
    <w:rsid w:val="001F27DC"/>
    <w:rsid w:val="001F4692"/>
    <w:rsid w:val="001F6589"/>
    <w:rsid w:val="001F6AD6"/>
    <w:rsid w:val="002012E1"/>
    <w:rsid w:val="002016B5"/>
    <w:rsid w:val="00201F22"/>
    <w:rsid w:val="00210B85"/>
    <w:rsid w:val="00211B16"/>
    <w:rsid w:val="00215A55"/>
    <w:rsid w:val="00216636"/>
    <w:rsid w:val="00217571"/>
    <w:rsid w:val="0022024D"/>
    <w:rsid w:val="0022087B"/>
    <w:rsid w:val="00220FCC"/>
    <w:rsid w:val="00221FF6"/>
    <w:rsid w:val="00224AEF"/>
    <w:rsid w:val="00227796"/>
    <w:rsid w:val="00227827"/>
    <w:rsid w:val="0023224F"/>
    <w:rsid w:val="00234700"/>
    <w:rsid w:val="00251E5F"/>
    <w:rsid w:val="00254EBB"/>
    <w:rsid w:val="00256A6C"/>
    <w:rsid w:val="0026064B"/>
    <w:rsid w:val="00261408"/>
    <w:rsid w:val="00261CCF"/>
    <w:rsid w:val="00261CF8"/>
    <w:rsid w:val="0026215A"/>
    <w:rsid w:val="00262672"/>
    <w:rsid w:val="00264387"/>
    <w:rsid w:val="00264535"/>
    <w:rsid w:val="00267526"/>
    <w:rsid w:val="00275446"/>
    <w:rsid w:val="00276300"/>
    <w:rsid w:val="00283F81"/>
    <w:rsid w:val="002844CB"/>
    <w:rsid w:val="00285FF5"/>
    <w:rsid w:val="002911D3"/>
    <w:rsid w:val="0029410D"/>
    <w:rsid w:val="002A0CF1"/>
    <w:rsid w:val="002A19F5"/>
    <w:rsid w:val="002A343A"/>
    <w:rsid w:val="002A382B"/>
    <w:rsid w:val="002A731C"/>
    <w:rsid w:val="002B082D"/>
    <w:rsid w:val="002B3F38"/>
    <w:rsid w:val="002B4303"/>
    <w:rsid w:val="002B6190"/>
    <w:rsid w:val="002B6649"/>
    <w:rsid w:val="002C21B7"/>
    <w:rsid w:val="002C5378"/>
    <w:rsid w:val="002D06F1"/>
    <w:rsid w:val="002D0B19"/>
    <w:rsid w:val="002D2C9C"/>
    <w:rsid w:val="002D4D68"/>
    <w:rsid w:val="002D6312"/>
    <w:rsid w:val="002D69A1"/>
    <w:rsid w:val="002E0189"/>
    <w:rsid w:val="002E143F"/>
    <w:rsid w:val="002E2340"/>
    <w:rsid w:val="002F5004"/>
    <w:rsid w:val="002F5B8A"/>
    <w:rsid w:val="003026AE"/>
    <w:rsid w:val="00302F1F"/>
    <w:rsid w:val="00303620"/>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2348"/>
    <w:rsid w:val="00365676"/>
    <w:rsid w:val="003676D7"/>
    <w:rsid w:val="00372970"/>
    <w:rsid w:val="00376203"/>
    <w:rsid w:val="00376525"/>
    <w:rsid w:val="00376DB7"/>
    <w:rsid w:val="00380E80"/>
    <w:rsid w:val="00381E3D"/>
    <w:rsid w:val="00381ECE"/>
    <w:rsid w:val="00383121"/>
    <w:rsid w:val="00384A0C"/>
    <w:rsid w:val="0038569F"/>
    <w:rsid w:val="00386DE6"/>
    <w:rsid w:val="003918EA"/>
    <w:rsid w:val="003A36B6"/>
    <w:rsid w:val="003A382F"/>
    <w:rsid w:val="003B2779"/>
    <w:rsid w:val="003B5ADE"/>
    <w:rsid w:val="003C1287"/>
    <w:rsid w:val="003C3946"/>
    <w:rsid w:val="003C4E77"/>
    <w:rsid w:val="003C6F39"/>
    <w:rsid w:val="003D63C2"/>
    <w:rsid w:val="003D728E"/>
    <w:rsid w:val="003D7662"/>
    <w:rsid w:val="003E1D4F"/>
    <w:rsid w:val="003E3E58"/>
    <w:rsid w:val="003E476D"/>
    <w:rsid w:val="003F0FA4"/>
    <w:rsid w:val="003F666F"/>
    <w:rsid w:val="003F7363"/>
    <w:rsid w:val="003F74F1"/>
    <w:rsid w:val="004020B0"/>
    <w:rsid w:val="00402F29"/>
    <w:rsid w:val="00403FDA"/>
    <w:rsid w:val="00404149"/>
    <w:rsid w:val="004059D4"/>
    <w:rsid w:val="00410C02"/>
    <w:rsid w:val="00410E3F"/>
    <w:rsid w:val="00411AB4"/>
    <w:rsid w:val="00417B57"/>
    <w:rsid w:val="00423475"/>
    <w:rsid w:val="00424FE9"/>
    <w:rsid w:val="00433440"/>
    <w:rsid w:val="0043375D"/>
    <w:rsid w:val="004342C4"/>
    <w:rsid w:val="004343A2"/>
    <w:rsid w:val="004350B8"/>
    <w:rsid w:val="00436422"/>
    <w:rsid w:val="00437141"/>
    <w:rsid w:val="0044404E"/>
    <w:rsid w:val="00444CC9"/>
    <w:rsid w:val="00445DEF"/>
    <w:rsid w:val="004530B8"/>
    <w:rsid w:val="004542DB"/>
    <w:rsid w:val="004574E1"/>
    <w:rsid w:val="004575B0"/>
    <w:rsid w:val="00462500"/>
    <w:rsid w:val="004643AB"/>
    <w:rsid w:val="00465ABF"/>
    <w:rsid w:val="00471CF7"/>
    <w:rsid w:val="00474102"/>
    <w:rsid w:val="004744D5"/>
    <w:rsid w:val="00476D65"/>
    <w:rsid w:val="00477B04"/>
    <w:rsid w:val="00480328"/>
    <w:rsid w:val="00481E78"/>
    <w:rsid w:val="0049050F"/>
    <w:rsid w:val="00491673"/>
    <w:rsid w:val="00495316"/>
    <w:rsid w:val="004A0E8B"/>
    <w:rsid w:val="004A289E"/>
    <w:rsid w:val="004B015F"/>
    <w:rsid w:val="004B03ED"/>
    <w:rsid w:val="004B1491"/>
    <w:rsid w:val="004B4C9B"/>
    <w:rsid w:val="004C0DA9"/>
    <w:rsid w:val="004C21FE"/>
    <w:rsid w:val="004C28F7"/>
    <w:rsid w:val="004C4C22"/>
    <w:rsid w:val="004C55E2"/>
    <w:rsid w:val="004C6059"/>
    <w:rsid w:val="004D15C2"/>
    <w:rsid w:val="004E39DF"/>
    <w:rsid w:val="004E58F9"/>
    <w:rsid w:val="004E5BB0"/>
    <w:rsid w:val="004E6401"/>
    <w:rsid w:val="004F3804"/>
    <w:rsid w:val="004F3C29"/>
    <w:rsid w:val="004F678B"/>
    <w:rsid w:val="004F7FF8"/>
    <w:rsid w:val="0050495B"/>
    <w:rsid w:val="00506488"/>
    <w:rsid w:val="00506499"/>
    <w:rsid w:val="00510084"/>
    <w:rsid w:val="00511F7E"/>
    <w:rsid w:val="005137C9"/>
    <w:rsid w:val="00513A6C"/>
    <w:rsid w:val="00514E77"/>
    <w:rsid w:val="00516FAF"/>
    <w:rsid w:val="00522247"/>
    <w:rsid w:val="00526709"/>
    <w:rsid w:val="00531CB5"/>
    <w:rsid w:val="00531E6B"/>
    <w:rsid w:val="00534C9C"/>
    <w:rsid w:val="00534F87"/>
    <w:rsid w:val="00536B8B"/>
    <w:rsid w:val="00541A89"/>
    <w:rsid w:val="005440F2"/>
    <w:rsid w:val="00544178"/>
    <w:rsid w:val="00550B0C"/>
    <w:rsid w:val="00550CF0"/>
    <w:rsid w:val="00552FA7"/>
    <w:rsid w:val="00553866"/>
    <w:rsid w:val="00555594"/>
    <w:rsid w:val="005560C3"/>
    <w:rsid w:val="005606E5"/>
    <w:rsid w:val="00561974"/>
    <w:rsid w:val="00561B04"/>
    <w:rsid w:val="00562183"/>
    <w:rsid w:val="00562697"/>
    <w:rsid w:val="00563470"/>
    <w:rsid w:val="00563791"/>
    <w:rsid w:val="00565B3A"/>
    <w:rsid w:val="005721A8"/>
    <w:rsid w:val="00574005"/>
    <w:rsid w:val="00581F11"/>
    <w:rsid w:val="00584251"/>
    <w:rsid w:val="00584D69"/>
    <w:rsid w:val="005867E9"/>
    <w:rsid w:val="00590E56"/>
    <w:rsid w:val="005915B1"/>
    <w:rsid w:val="005922DF"/>
    <w:rsid w:val="005923BB"/>
    <w:rsid w:val="00594166"/>
    <w:rsid w:val="00597006"/>
    <w:rsid w:val="00597359"/>
    <w:rsid w:val="005A1F1F"/>
    <w:rsid w:val="005A322A"/>
    <w:rsid w:val="005B1D18"/>
    <w:rsid w:val="005B6328"/>
    <w:rsid w:val="005B74B6"/>
    <w:rsid w:val="005C1CDD"/>
    <w:rsid w:val="005C2EC7"/>
    <w:rsid w:val="005C3A3C"/>
    <w:rsid w:val="005C3E3C"/>
    <w:rsid w:val="005C72A9"/>
    <w:rsid w:val="005D28F6"/>
    <w:rsid w:val="005D30BC"/>
    <w:rsid w:val="005D4D92"/>
    <w:rsid w:val="005D5F8F"/>
    <w:rsid w:val="005D6974"/>
    <w:rsid w:val="005D6F1B"/>
    <w:rsid w:val="005E22FE"/>
    <w:rsid w:val="005E6040"/>
    <w:rsid w:val="005F097F"/>
    <w:rsid w:val="005F5FEF"/>
    <w:rsid w:val="00600D8C"/>
    <w:rsid w:val="00602B94"/>
    <w:rsid w:val="00603324"/>
    <w:rsid w:val="006060F1"/>
    <w:rsid w:val="006119DB"/>
    <w:rsid w:val="00615506"/>
    <w:rsid w:val="0061577A"/>
    <w:rsid w:val="0061672C"/>
    <w:rsid w:val="006247B7"/>
    <w:rsid w:val="00627CF7"/>
    <w:rsid w:val="00630B8B"/>
    <w:rsid w:val="006351BE"/>
    <w:rsid w:val="00635275"/>
    <w:rsid w:val="00635947"/>
    <w:rsid w:val="006418EC"/>
    <w:rsid w:val="00642DF9"/>
    <w:rsid w:val="006430AF"/>
    <w:rsid w:val="00643FBE"/>
    <w:rsid w:val="0064549F"/>
    <w:rsid w:val="006508F3"/>
    <w:rsid w:val="0066026E"/>
    <w:rsid w:val="006611F0"/>
    <w:rsid w:val="006621B4"/>
    <w:rsid w:val="00662BB9"/>
    <w:rsid w:val="00662D4C"/>
    <w:rsid w:val="006642A9"/>
    <w:rsid w:val="006655F0"/>
    <w:rsid w:val="00665F22"/>
    <w:rsid w:val="00677851"/>
    <w:rsid w:val="00677A4E"/>
    <w:rsid w:val="00681154"/>
    <w:rsid w:val="006921A8"/>
    <w:rsid w:val="00696369"/>
    <w:rsid w:val="00696500"/>
    <w:rsid w:val="006A271F"/>
    <w:rsid w:val="006A7B9C"/>
    <w:rsid w:val="006B053C"/>
    <w:rsid w:val="006B1B75"/>
    <w:rsid w:val="006B3811"/>
    <w:rsid w:val="006B3BAB"/>
    <w:rsid w:val="006B6993"/>
    <w:rsid w:val="006C06E1"/>
    <w:rsid w:val="006C089C"/>
    <w:rsid w:val="006C214B"/>
    <w:rsid w:val="006C6554"/>
    <w:rsid w:val="006D7E45"/>
    <w:rsid w:val="006E0C16"/>
    <w:rsid w:val="006E294F"/>
    <w:rsid w:val="006E647E"/>
    <w:rsid w:val="006F310D"/>
    <w:rsid w:val="006F4E16"/>
    <w:rsid w:val="006F61C6"/>
    <w:rsid w:val="006F6EE5"/>
    <w:rsid w:val="00704374"/>
    <w:rsid w:val="00704E65"/>
    <w:rsid w:val="00706CA1"/>
    <w:rsid w:val="00706E34"/>
    <w:rsid w:val="007104F9"/>
    <w:rsid w:val="007119D3"/>
    <w:rsid w:val="00713B75"/>
    <w:rsid w:val="007141C4"/>
    <w:rsid w:val="007221E1"/>
    <w:rsid w:val="00722511"/>
    <w:rsid w:val="0072642B"/>
    <w:rsid w:val="00731E5B"/>
    <w:rsid w:val="00744509"/>
    <w:rsid w:val="0074514E"/>
    <w:rsid w:val="007458D5"/>
    <w:rsid w:val="00746F16"/>
    <w:rsid w:val="00750298"/>
    <w:rsid w:val="007515C9"/>
    <w:rsid w:val="00752656"/>
    <w:rsid w:val="00760A9E"/>
    <w:rsid w:val="00765723"/>
    <w:rsid w:val="00766065"/>
    <w:rsid w:val="00771E3C"/>
    <w:rsid w:val="0077228B"/>
    <w:rsid w:val="007734CD"/>
    <w:rsid w:val="00774D46"/>
    <w:rsid w:val="00782550"/>
    <w:rsid w:val="007848FD"/>
    <w:rsid w:val="00785064"/>
    <w:rsid w:val="00787381"/>
    <w:rsid w:val="0078788D"/>
    <w:rsid w:val="00790882"/>
    <w:rsid w:val="00792741"/>
    <w:rsid w:val="00792B1E"/>
    <w:rsid w:val="0079656C"/>
    <w:rsid w:val="00797E6C"/>
    <w:rsid w:val="007A7324"/>
    <w:rsid w:val="007B5B1D"/>
    <w:rsid w:val="007C11F1"/>
    <w:rsid w:val="007C274E"/>
    <w:rsid w:val="007C3EB0"/>
    <w:rsid w:val="007C3F92"/>
    <w:rsid w:val="007D0CBB"/>
    <w:rsid w:val="007F0F97"/>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4F66"/>
    <w:rsid w:val="00850C04"/>
    <w:rsid w:val="008531BE"/>
    <w:rsid w:val="00853E86"/>
    <w:rsid w:val="0086053E"/>
    <w:rsid w:val="00862B15"/>
    <w:rsid w:val="00862E6A"/>
    <w:rsid w:val="008701C3"/>
    <w:rsid w:val="00870CF9"/>
    <w:rsid w:val="008720FC"/>
    <w:rsid w:val="00875DE9"/>
    <w:rsid w:val="00876F55"/>
    <w:rsid w:val="008771B9"/>
    <w:rsid w:val="00881AA4"/>
    <w:rsid w:val="00884EF6"/>
    <w:rsid w:val="00885210"/>
    <w:rsid w:val="00887D9F"/>
    <w:rsid w:val="00891AE4"/>
    <w:rsid w:val="0089403E"/>
    <w:rsid w:val="008A047B"/>
    <w:rsid w:val="008A0C2B"/>
    <w:rsid w:val="008A0F18"/>
    <w:rsid w:val="008A1047"/>
    <w:rsid w:val="008A1EAD"/>
    <w:rsid w:val="008A2888"/>
    <w:rsid w:val="008B1DF1"/>
    <w:rsid w:val="008C34DE"/>
    <w:rsid w:val="008C3BD3"/>
    <w:rsid w:val="008C6DEE"/>
    <w:rsid w:val="008C6E90"/>
    <w:rsid w:val="008C71AC"/>
    <w:rsid w:val="008C7E58"/>
    <w:rsid w:val="008D288E"/>
    <w:rsid w:val="008D356F"/>
    <w:rsid w:val="008D39F0"/>
    <w:rsid w:val="008D6062"/>
    <w:rsid w:val="008D73DF"/>
    <w:rsid w:val="008E1EE1"/>
    <w:rsid w:val="008E2CC6"/>
    <w:rsid w:val="008E2D85"/>
    <w:rsid w:val="008E503E"/>
    <w:rsid w:val="008F0F92"/>
    <w:rsid w:val="008F268D"/>
    <w:rsid w:val="008F2A07"/>
    <w:rsid w:val="008F5765"/>
    <w:rsid w:val="008F65D1"/>
    <w:rsid w:val="008F7484"/>
    <w:rsid w:val="009008C7"/>
    <w:rsid w:val="009038F2"/>
    <w:rsid w:val="00904D44"/>
    <w:rsid w:val="00907A33"/>
    <w:rsid w:val="0091069F"/>
    <w:rsid w:val="00912671"/>
    <w:rsid w:val="00914C72"/>
    <w:rsid w:val="00916459"/>
    <w:rsid w:val="00920CB4"/>
    <w:rsid w:val="00921D42"/>
    <w:rsid w:val="00922836"/>
    <w:rsid w:val="00923ACB"/>
    <w:rsid w:val="009277A7"/>
    <w:rsid w:val="009352E5"/>
    <w:rsid w:val="009362B7"/>
    <w:rsid w:val="00937AE9"/>
    <w:rsid w:val="00940DEA"/>
    <w:rsid w:val="0094364D"/>
    <w:rsid w:val="00945A3E"/>
    <w:rsid w:val="009469AD"/>
    <w:rsid w:val="00946FE8"/>
    <w:rsid w:val="00956640"/>
    <w:rsid w:val="00956968"/>
    <w:rsid w:val="009616FD"/>
    <w:rsid w:val="00961FA6"/>
    <w:rsid w:val="00965132"/>
    <w:rsid w:val="009675A7"/>
    <w:rsid w:val="009734B5"/>
    <w:rsid w:val="0098606C"/>
    <w:rsid w:val="00986F03"/>
    <w:rsid w:val="009930A1"/>
    <w:rsid w:val="009A3331"/>
    <w:rsid w:val="009A7E75"/>
    <w:rsid w:val="009B4943"/>
    <w:rsid w:val="009B5971"/>
    <w:rsid w:val="009B5D88"/>
    <w:rsid w:val="009C0306"/>
    <w:rsid w:val="009C63F7"/>
    <w:rsid w:val="009D0611"/>
    <w:rsid w:val="009D2BD4"/>
    <w:rsid w:val="009D5CD3"/>
    <w:rsid w:val="009D619A"/>
    <w:rsid w:val="009D6F08"/>
    <w:rsid w:val="009E1050"/>
    <w:rsid w:val="009E7D02"/>
    <w:rsid w:val="009F115B"/>
    <w:rsid w:val="009F7B78"/>
    <w:rsid w:val="009F7DC7"/>
    <w:rsid w:val="00A06E07"/>
    <w:rsid w:val="00A10738"/>
    <w:rsid w:val="00A113CF"/>
    <w:rsid w:val="00A173F2"/>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966F9"/>
    <w:rsid w:val="00A97B13"/>
    <w:rsid w:val="00AA11C3"/>
    <w:rsid w:val="00AA162E"/>
    <w:rsid w:val="00AA26CC"/>
    <w:rsid w:val="00AA4CA8"/>
    <w:rsid w:val="00AB1046"/>
    <w:rsid w:val="00AB3C0E"/>
    <w:rsid w:val="00AB5733"/>
    <w:rsid w:val="00AB58E6"/>
    <w:rsid w:val="00AC04EE"/>
    <w:rsid w:val="00AC2B43"/>
    <w:rsid w:val="00AC426A"/>
    <w:rsid w:val="00AC4CAD"/>
    <w:rsid w:val="00AC60D1"/>
    <w:rsid w:val="00AC6E9E"/>
    <w:rsid w:val="00AC719F"/>
    <w:rsid w:val="00AD18B6"/>
    <w:rsid w:val="00AE6BDB"/>
    <w:rsid w:val="00AF0CCA"/>
    <w:rsid w:val="00AF1373"/>
    <w:rsid w:val="00B00461"/>
    <w:rsid w:val="00B01E8F"/>
    <w:rsid w:val="00B02974"/>
    <w:rsid w:val="00B103FE"/>
    <w:rsid w:val="00B12A87"/>
    <w:rsid w:val="00B16590"/>
    <w:rsid w:val="00B248D5"/>
    <w:rsid w:val="00B318D1"/>
    <w:rsid w:val="00B32056"/>
    <w:rsid w:val="00B34892"/>
    <w:rsid w:val="00B372FF"/>
    <w:rsid w:val="00B432C7"/>
    <w:rsid w:val="00B43A4C"/>
    <w:rsid w:val="00B44455"/>
    <w:rsid w:val="00B45679"/>
    <w:rsid w:val="00B45D72"/>
    <w:rsid w:val="00B46DB1"/>
    <w:rsid w:val="00B50730"/>
    <w:rsid w:val="00B5131E"/>
    <w:rsid w:val="00B52DC0"/>
    <w:rsid w:val="00B57452"/>
    <w:rsid w:val="00B60B70"/>
    <w:rsid w:val="00B60F77"/>
    <w:rsid w:val="00B6242A"/>
    <w:rsid w:val="00B6328A"/>
    <w:rsid w:val="00B642DA"/>
    <w:rsid w:val="00B65524"/>
    <w:rsid w:val="00B701A7"/>
    <w:rsid w:val="00B71841"/>
    <w:rsid w:val="00B7298B"/>
    <w:rsid w:val="00B72B21"/>
    <w:rsid w:val="00B73BA2"/>
    <w:rsid w:val="00B82D95"/>
    <w:rsid w:val="00B84578"/>
    <w:rsid w:val="00B84719"/>
    <w:rsid w:val="00B857D0"/>
    <w:rsid w:val="00B85F05"/>
    <w:rsid w:val="00B9360C"/>
    <w:rsid w:val="00BA1405"/>
    <w:rsid w:val="00BA2395"/>
    <w:rsid w:val="00BA4313"/>
    <w:rsid w:val="00BA7357"/>
    <w:rsid w:val="00BA7359"/>
    <w:rsid w:val="00BB1799"/>
    <w:rsid w:val="00BC5246"/>
    <w:rsid w:val="00BC6D03"/>
    <w:rsid w:val="00BD0738"/>
    <w:rsid w:val="00BD3BE9"/>
    <w:rsid w:val="00BD3CBF"/>
    <w:rsid w:val="00BE0129"/>
    <w:rsid w:val="00BE248D"/>
    <w:rsid w:val="00BE6B18"/>
    <w:rsid w:val="00BE6C65"/>
    <w:rsid w:val="00BF444C"/>
    <w:rsid w:val="00BF4DBA"/>
    <w:rsid w:val="00BF7BA9"/>
    <w:rsid w:val="00C00B17"/>
    <w:rsid w:val="00C0163A"/>
    <w:rsid w:val="00C04C54"/>
    <w:rsid w:val="00C05180"/>
    <w:rsid w:val="00C12EA7"/>
    <w:rsid w:val="00C1331C"/>
    <w:rsid w:val="00C14C14"/>
    <w:rsid w:val="00C23777"/>
    <w:rsid w:val="00C247A1"/>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76EF"/>
    <w:rsid w:val="00C82BED"/>
    <w:rsid w:val="00C82C34"/>
    <w:rsid w:val="00C857A0"/>
    <w:rsid w:val="00C86A2C"/>
    <w:rsid w:val="00C8737D"/>
    <w:rsid w:val="00C926D1"/>
    <w:rsid w:val="00C952F4"/>
    <w:rsid w:val="00C95592"/>
    <w:rsid w:val="00C95D6F"/>
    <w:rsid w:val="00C976B3"/>
    <w:rsid w:val="00C97777"/>
    <w:rsid w:val="00C97D1C"/>
    <w:rsid w:val="00CA3CBC"/>
    <w:rsid w:val="00CA6137"/>
    <w:rsid w:val="00CA68DC"/>
    <w:rsid w:val="00CA7F73"/>
    <w:rsid w:val="00CB02E5"/>
    <w:rsid w:val="00CB105C"/>
    <w:rsid w:val="00CB174D"/>
    <w:rsid w:val="00CB1864"/>
    <w:rsid w:val="00CB214F"/>
    <w:rsid w:val="00CB345A"/>
    <w:rsid w:val="00CB4782"/>
    <w:rsid w:val="00CC31B1"/>
    <w:rsid w:val="00CC3997"/>
    <w:rsid w:val="00CC49D4"/>
    <w:rsid w:val="00CC7179"/>
    <w:rsid w:val="00CD23C2"/>
    <w:rsid w:val="00CD2DC7"/>
    <w:rsid w:val="00CD3B7F"/>
    <w:rsid w:val="00CD6972"/>
    <w:rsid w:val="00CD72C4"/>
    <w:rsid w:val="00CE5307"/>
    <w:rsid w:val="00CE5B44"/>
    <w:rsid w:val="00CE79FC"/>
    <w:rsid w:val="00CE7F00"/>
    <w:rsid w:val="00CF2373"/>
    <w:rsid w:val="00D04D72"/>
    <w:rsid w:val="00D05730"/>
    <w:rsid w:val="00D067DC"/>
    <w:rsid w:val="00D15FC1"/>
    <w:rsid w:val="00D201A4"/>
    <w:rsid w:val="00D21D7E"/>
    <w:rsid w:val="00D30322"/>
    <w:rsid w:val="00D30E0B"/>
    <w:rsid w:val="00D30F26"/>
    <w:rsid w:val="00D32695"/>
    <w:rsid w:val="00D344AD"/>
    <w:rsid w:val="00D36A01"/>
    <w:rsid w:val="00D41B9C"/>
    <w:rsid w:val="00D41DF5"/>
    <w:rsid w:val="00D42C3F"/>
    <w:rsid w:val="00D43DBB"/>
    <w:rsid w:val="00D47A07"/>
    <w:rsid w:val="00D52C10"/>
    <w:rsid w:val="00D52E9A"/>
    <w:rsid w:val="00D60F8B"/>
    <w:rsid w:val="00D66FC9"/>
    <w:rsid w:val="00D70A8A"/>
    <w:rsid w:val="00D711B0"/>
    <w:rsid w:val="00D71523"/>
    <w:rsid w:val="00D71BF8"/>
    <w:rsid w:val="00D71FA6"/>
    <w:rsid w:val="00D8015F"/>
    <w:rsid w:val="00D83EEF"/>
    <w:rsid w:val="00D84D9D"/>
    <w:rsid w:val="00D851B8"/>
    <w:rsid w:val="00D85B5B"/>
    <w:rsid w:val="00D86BD8"/>
    <w:rsid w:val="00D91BA0"/>
    <w:rsid w:val="00D93ABA"/>
    <w:rsid w:val="00DA0A64"/>
    <w:rsid w:val="00DA0C4A"/>
    <w:rsid w:val="00DA2588"/>
    <w:rsid w:val="00DA45F0"/>
    <w:rsid w:val="00DB14B5"/>
    <w:rsid w:val="00DB3644"/>
    <w:rsid w:val="00DB5452"/>
    <w:rsid w:val="00DC0946"/>
    <w:rsid w:val="00DC5FC3"/>
    <w:rsid w:val="00DC744B"/>
    <w:rsid w:val="00DD529A"/>
    <w:rsid w:val="00DE0950"/>
    <w:rsid w:val="00DE45DB"/>
    <w:rsid w:val="00DE63F7"/>
    <w:rsid w:val="00DE7D99"/>
    <w:rsid w:val="00DF09A6"/>
    <w:rsid w:val="00DF1782"/>
    <w:rsid w:val="00DF3C8C"/>
    <w:rsid w:val="00DF463E"/>
    <w:rsid w:val="00DF6B77"/>
    <w:rsid w:val="00DF7290"/>
    <w:rsid w:val="00E01528"/>
    <w:rsid w:val="00E106E8"/>
    <w:rsid w:val="00E12C60"/>
    <w:rsid w:val="00E12D2E"/>
    <w:rsid w:val="00E13A45"/>
    <w:rsid w:val="00E14499"/>
    <w:rsid w:val="00E16C0E"/>
    <w:rsid w:val="00E23855"/>
    <w:rsid w:val="00E254C9"/>
    <w:rsid w:val="00E25CBA"/>
    <w:rsid w:val="00E30DE2"/>
    <w:rsid w:val="00E32C11"/>
    <w:rsid w:val="00E46EA6"/>
    <w:rsid w:val="00E53FCA"/>
    <w:rsid w:val="00E54126"/>
    <w:rsid w:val="00E55FD0"/>
    <w:rsid w:val="00E5613E"/>
    <w:rsid w:val="00E56242"/>
    <w:rsid w:val="00E62D50"/>
    <w:rsid w:val="00E6519F"/>
    <w:rsid w:val="00E66BC8"/>
    <w:rsid w:val="00E675B6"/>
    <w:rsid w:val="00E722B4"/>
    <w:rsid w:val="00E736DD"/>
    <w:rsid w:val="00E74F01"/>
    <w:rsid w:val="00E763CA"/>
    <w:rsid w:val="00E80608"/>
    <w:rsid w:val="00E83EB2"/>
    <w:rsid w:val="00E84BE0"/>
    <w:rsid w:val="00E85FD0"/>
    <w:rsid w:val="00E86906"/>
    <w:rsid w:val="00E93FF5"/>
    <w:rsid w:val="00E94F8D"/>
    <w:rsid w:val="00E96176"/>
    <w:rsid w:val="00EA15AA"/>
    <w:rsid w:val="00EA32F5"/>
    <w:rsid w:val="00EA5508"/>
    <w:rsid w:val="00EA7125"/>
    <w:rsid w:val="00EB0967"/>
    <w:rsid w:val="00EC02D9"/>
    <w:rsid w:val="00EC4E8B"/>
    <w:rsid w:val="00ED432F"/>
    <w:rsid w:val="00ED47BF"/>
    <w:rsid w:val="00ED713A"/>
    <w:rsid w:val="00ED7247"/>
    <w:rsid w:val="00EE13D7"/>
    <w:rsid w:val="00EE172A"/>
    <w:rsid w:val="00EE5322"/>
    <w:rsid w:val="00EE7A65"/>
    <w:rsid w:val="00EF23B6"/>
    <w:rsid w:val="00EF4B1A"/>
    <w:rsid w:val="00F04FCE"/>
    <w:rsid w:val="00F056DA"/>
    <w:rsid w:val="00F056DB"/>
    <w:rsid w:val="00F0698D"/>
    <w:rsid w:val="00F06C15"/>
    <w:rsid w:val="00F071A2"/>
    <w:rsid w:val="00F11ACD"/>
    <w:rsid w:val="00F1212F"/>
    <w:rsid w:val="00F1578D"/>
    <w:rsid w:val="00F159C6"/>
    <w:rsid w:val="00F1777F"/>
    <w:rsid w:val="00F22495"/>
    <w:rsid w:val="00F2276D"/>
    <w:rsid w:val="00F25AD3"/>
    <w:rsid w:val="00F26BD9"/>
    <w:rsid w:val="00F306C1"/>
    <w:rsid w:val="00F313A2"/>
    <w:rsid w:val="00F31C1A"/>
    <w:rsid w:val="00F36EFE"/>
    <w:rsid w:val="00F37F8F"/>
    <w:rsid w:val="00F41D75"/>
    <w:rsid w:val="00F45DEB"/>
    <w:rsid w:val="00F4640F"/>
    <w:rsid w:val="00F5022D"/>
    <w:rsid w:val="00F5082A"/>
    <w:rsid w:val="00F55ABA"/>
    <w:rsid w:val="00F55B2C"/>
    <w:rsid w:val="00F56775"/>
    <w:rsid w:val="00F57427"/>
    <w:rsid w:val="00F656F9"/>
    <w:rsid w:val="00F67C50"/>
    <w:rsid w:val="00F67DC4"/>
    <w:rsid w:val="00F701DC"/>
    <w:rsid w:val="00F73050"/>
    <w:rsid w:val="00F73918"/>
    <w:rsid w:val="00F74EB7"/>
    <w:rsid w:val="00F7703B"/>
    <w:rsid w:val="00F80324"/>
    <w:rsid w:val="00F80F27"/>
    <w:rsid w:val="00F835C2"/>
    <w:rsid w:val="00F840FD"/>
    <w:rsid w:val="00F8489B"/>
    <w:rsid w:val="00F8526B"/>
    <w:rsid w:val="00F85D33"/>
    <w:rsid w:val="00F87EB6"/>
    <w:rsid w:val="00F90586"/>
    <w:rsid w:val="00F92931"/>
    <w:rsid w:val="00F955CF"/>
    <w:rsid w:val="00F973A0"/>
    <w:rsid w:val="00FA2E96"/>
    <w:rsid w:val="00FA49A6"/>
    <w:rsid w:val="00FA4CDC"/>
    <w:rsid w:val="00FA77A2"/>
    <w:rsid w:val="00FA7D61"/>
    <w:rsid w:val="00FB1DC0"/>
    <w:rsid w:val="00FB4437"/>
    <w:rsid w:val="00FB6C3D"/>
    <w:rsid w:val="00FB76D0"/>
    <w:rsid w:val="00FC51B1"/>
    <w:rsid w:val="00FD34CE"/>
    <w:rsid w:val="00FD41CC"/>
    <w:rsid w:val="00FD5712"/>
    <w:rsid w:val="00FD7585"/>
    <w:rsid w:val="00FD7EB3"/>
    <w:rsid w:val="00FE1652"/>
    <w:rsid w:val="00FE30F5"/>
    <w:rsid w:val="00FE6780"/>
    <w:rsid w:val="00FE6DBE"/>
    <w:rsid w:val="00FF0B7E"/>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2142795762">
          <w:marLeft w:val="0"/>
          <w:marRight w:val="0"/>
          <w:marTop w:val="0"/>
          <w:marBottom w:val="0"/>
          <w:divBdr>
            <w:top w:val="none" w:sz="0" w:space="0" w:color="auto"/>
            <w:left w:val="none" w:sz="0" w:space="0" w:color="auto"/>
            <w:bottom w:val="none" w:sz="0" w:space="0" w:color="auto"/>
            <w:right w:val="none" w:sz="0" w:space="0" w:color="auto"/>
          </w:divBdr>
        </w:div>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1789860027">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279264907">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sChild>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670596910">
          <w:marLeft w:val="1080"/>
          <w:marRight w:val="0"/>
          <w:marTop w:val="12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104231254">
          <w:marLeft w:val="360"/>
          <w:marRight w:val="0"/>
          <w:marTop w:val="2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164903606">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 w:id="577636013">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010451738">
          <w:marLeft w:val="0"/>
          <w:marRight w:val="0"/>
          <w:marTop w:val="0"/>
          <w:marBottom w:val="0"/>
          <w:divBdr>
            <w:top w:val="none" w:sz="0" w:space="0" w:color="auto"/>
            <w:left w:val="none" w:sz="0" w:space="0" w:color="auto"/>
            <w:bottom w:val="none" w:sz="0" w:space="0" w:color="auto"/>
            <w:right w:val="none" w:sz="0" w:space="0" w:color="auto"/>
          </w:divBdr>
        </w:div>
        <w:div w:id="114103995">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2063627756">
          <w:marLeft w:val="547"/>
          <w:marRight w:val="0"/>
          <w:marTop w:val="400"/>
          <w:marBottom w:val="0"/>
          <w:divBdr>
            <w:top w:val="none" w:sz="0" w:space="0" w:color="auto"/>
            <w:left w:val="none" w:sz="0" w:space="0" w:color="auto"/>
            <w:bottom w:val="none" w:sz="0" w:space="0" w:color="auto"/>
            <w:right w:val="none" w:sz="0" w:space="0" w:color="auto"/>
          </w:divBdr>
        </w:div>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sChild>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25378871">
          <w:marLeft w:val="0"/>
          <w:marRight w:val="0"/>
          <w:marTop w:val="0"/>
          <w:marBottom w:val="0"/>
          <w:divBdr>
            <w:top w:val="none" w:sz="0" w:space="0" w:color="auto"/>
            <w:left w:val="none" w:sz="0" w:space="0" w:color="auto"/>
            <w:bottom w:val="none" w:sz="0" w:space="0" w:color="auto"/>
            <w:right w:val="none" w:sz="0" w:space="0" w:color="auto"/>
          </w:divBdr>
          <w:divsChild>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471213314">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318536693">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976641732">
              <w:marLeft w:val="0"/>
              <w:marRight w:val="0"/>
              <w:marTop w:val="0"/>
              <w:marBottom w:val="0"/>
              <w:divBdr>
                <w:top w:val="none" w:sz="0" w:space="0" w:color="auto"/>
                <w:left w:val="none" w:sz="0" w:space="0" w:color="auto"/>
                <w:bottom w:val="none" w:sz="0" w:space="0" w:color="auto"/>
                <w:right w:val="none" w:sz="0" w:space="0" w:color="auto"/>
              </w:divBdr>
            </w:div>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337970610">
          <w:marLeft w:val="0"/>
          <w:marRight w:val="0"/>
          <w:marTop w:val="0"/>
          <w:marBottom w:val="0"/>
          <w:divBdr>
            <w:top w:val="none" w:sz="0" w:space="0" w:color="auto"/>
            <w:left w:val="none" w:sz="0" w:space="0" w:color="auto"/>
            <w:bottom w:val="none" w:sz="0" w:space="0" w:color="auto"/>
            <w:right w:val="none" w:sz="0" w:space="0" w:color="auto"/>
          </w:divBdr>
          <w:divsChild>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913851099">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164908588">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 w:id="845366810">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1294367464">
          <w:marLeft w:val="547"/>
          <w:marRight w:val="0"/>
          <w:marTop w:val="240"/>
          <w:marBottom w:val="0"/>
          <w:divBdr>
            <w:top w:val="none" w:sz="0" w:space="0" w:color="auto"/>
            <w:left w:val="none" w:sz="0" w:space="0" w:color="auto"/>
            <w:bottom w:val="none" w:sz="0" w:space="0" w:color="auto"/>
            <w:right w:val="none" w:sz="0" w:space="0" w:color="auto"/>
          </w:divBdr>
        </w:div>
        <w:div w:id="73013272">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711802724">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281618838">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693308256">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 w:id="90665971">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2096319689">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301428257">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arcticobserving.org/images/pdf/Board_meetings/20190508/06_GoToMeeting.docx" TargetMode="External"/><Relationship Id="rId26" Type="http://schemas.openxmlformats.org/officeDocument/2006/relationships/hyperlink" Target="https://www.arcticobserving.org/images/pdf/Board_meetings/20190410/03_Germany_Questions_to_National_Board_members_on_G1_Objectives.docx" TargetMode="External"/><Relationship Id="rId39" Type="http://schemas.openxmlformats.org/officeDocument/2006/relationships/hyperlink" Target="https://www.arcticobserving.org/images/pdf/Board_meetings/20190508/11_AMAP_HoDs.docx" TargetMode="External"/><Relationship Id="rId3" Type="http://schemas.openxmlformats.org/officeDocument/2006/relationships/styles" Target="styles.xml"/><Relationship Id="rId21" Type="http://schemas.openxmlformats.org/officeDocument/2006/relationships/hyperlink" Target="https://www.arcticobserving.org/governance/road-map-task-force-rmtf" TargetMode="External"/><Relationship Id="rId34" Type="http://schemas.openxmlformats.org/officeDocument/2006/relationships/hyperlink" Target="https://www.arcticobserving.org/images/pdf/Board_meetings/20190508/07_Special_Session_Proposals_ASM3.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arcticobserving.org/images/pdf/Board_meetings/20190508/04_SAON_Board_Meeting_07MAY_Draft_Agenda_ver_03MAY2019.docx" TargetMode="External"/><Relationship Id="rId25" Type="http://schemas.openxmlformats.org/officeDocument/2006/relationships/hyperlink" Target="https://www.arcticobserving.org/images/pdf/Board_meetings/20190213/19_Questions_to_National_Board_members_on_G1_Objectives_Denmark.docx" TargetMode="External"/><Relationship Id="rId33" Type="http://schemas.openxmlformats.org/officeDocument/2006/relationships/hyperlink" Target="https://www.arcticobserving.org/images/pdf/Board_meetings/20190508/08_Arctic_Circle_2019_Side_event.docx" TargetMode="External"/><Relationship Id="rId38" Type="http://schemas.openxmlformats.org/officeDocument/2006/relationships/hyperlink" Target="https://www.arcticobserving.org/governance/secretaria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rcticobserving.org/images/pdf/Executive/20190415/Executive_notes_15APR2019_Draft_version_07MAY2019.docx" TargetMode="External"/><Relationship Id="rId29" Type="http://schemas.openxmlformats.org/officeDocument/2006/relationships/hyperlink" Target="https://www.arcticobserving.org/governance/board/board-meetings/12-board-meetings/350-meeting-documents-for-board-meeting-during-assw2019" TargetMode="External"/><Relationship Id="rId41" Type="http://schemas.openxmlformats.org/officeDocument/2006/relationships/fontTable" Target="fontTable.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arcticobserving.org/images/pdf/Board_meetings/20190213/07_Questions_to_National_Board_members_on_G1_Objectives.docx" TargetMode="External"/><Relationship Id="rId32" Type="http://schemas.openxmlformats.org/officeDocument/2006/relationships/hyperlink" Target="http://www.polar.org.cn/acforum2019/program/" TargetMode="External"/><Relationship Id="rId37" Type="http://schemas.openxmlformats.org/officeDocument/2006/relationships/hyperlink" Target="https://www.arcticobserving.org/images/pdf/Board_meetings/20190508/10_ArcticGEOSS_Response.docx" TargetMode="External"/><Relationship Id="rId40" Type="http://schemas.openxmlformats.org/officeDocument/2006/relationships/hyperlink" Target="https://www.arcticobserving.org/governance/board/board-meetings/12-board-meetings/360-meeting-documents-for-board-meeting-teleconference-8th-may-201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arcticobserving.org/images/pdf/Board_meetings/20190213/04_Role_of_national_SAON_organisations_20DEC2018.docx" TargetMode="External"/><Relationship Id="rId28" Type="http://schemas.openxmlformats.org/officeDocument/2006/relationships/hyperlink" Target="https://www.arcticobserving.org/images/pdf/Board_meetings/20190508/03_Overview_Objective_1_3.docx" TargetMode="External"/><Relationship Id="rId36" Type="http://schemas.openxmlformats.org/officeDocument/2006/relationships/hyperlink" Target="https://www.arcticobserving.org/images/pdf/Board_meetings/20190508/13_gwp2020_Tables_ArcticGEOSS.XLSX" TargetMode="External"/><Relationship Id="rId10" Type="http://schemas.openxmlformats.org/officeDocument/2006/relationships/hyperlink" Target="https://www.arcticobserving.org/images/pdf/Strategy_and_Implementation/SAON_Implementation_Plan_version_17JUL2018_Status_approved.pdf" TargetMode="External"/><Relationship Id="rId19" Type="http://schemas.openxmlformats.org/officeDocument/2006/relationships/hyperlink" Target="https://www.arcticobserving.org/images/pdf/Board_meetings/20190410/Minutes/SAON_Board_Meeeting_10APR2019_Draft_Minutes_Version_05MAY2019.docx" TargetMode="External"/><Relationship Id="rId31" Type="http://schemas.openxmlformats.org/officeDocument/2006/relationships/hyperlink" Target="https://www.arcticobserving.org/images/pdf/Board_meetings/20190508/05_Questions_to_SAON_on_engagement_in_coming_EU_H2020_call.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arcticobserving.org/images/pdf/RMTF/20190506/SAON_RMTF_notes_23APR2019_Draft_version_04MAY2019.docx" TargetMode="External"/><Relationship Id="rId27" Type="http://schemas.openxmlformats.org/officeDocument/2006/relationships/hyperlink" Target="https://www.arcticobserving.org/images/pdf/Board_meetings/20190508/02_Overview_Objective_1_1.docx" TargetMode="External"/><Relationship Id="rId30" Type="http://schemas.openxmlformats.org/officeDocument/2006/relationships/hyperlink" Target="https://www.en.assw2019.science/" TargetMode="External"/><Relationship Id="rId35" Type="http://schemas.openxmlformats.org/officeDocument/2006/relationships/hyperlink" Target="https://www.arcticobserving.org/images/pdf/Board_meetings/20190508/12_Work_Plan_ArcticGEOSS_version_12FEB2019.docx" TargetMode="External"/><Relationship Id="rId6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70E3-6E6B-470E-BE7E-410B8BED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3971</TotalTime>
  <Pages>11</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49</cp:revision>
  <cp:lastPrinted>2019-02-08T18:28:00Z</cp:lastPrinted>
  <dcterms:created xsi:type="dcterms:W3CDTF">2019-01-07T08:48:00Z</dcterms:created>
  <dcterms:modified xsi:type="dcterms:W3CDTF">2019-05-23T07:44:00Z</dcterms:modified>
</cp:coreProperties>
</file>