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405D" w14:textId="77777777" w:rsidR="00290515" w:rsidRDefault="005222EE" w:rsidP="00C43781">
      <w:pPr>
        <w:jc w:val="center"/>
      </w:pPr>
      <w:r>
        <w:rPr>
          <w:noProof/>
          <w:lang w:eastAsia="en-GB"/>
        </w:rPr>
        <w:drawing>
          <wp:inline distT="0" distB="0" distL="0" distR="0" wp14:anchorId="6B5641DA" wp14:editId="67293BF5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E164" w14:textId="77777777" w:rsidR="005222EE" w:rsidRDefault="005222EE"/>
    <w:p w14:paraId="01AD7640" w14:textId="77777777" w:rsidR="005222EE" w:rsidRDefault="005222EE" w:rsidP="005222EE">
      <w:pPr>
        <w:pStyle w:val="Heading1"/>
        <w:spacing w:before="0"/>
        <w:jc w:val="center"/>
      </w:pPr>
      <w:r>
        <w:t>Meeting of Committee on Observations and Networks (CON)</w:t>
      </w:r>
    </w:p>
    <w:p w14:paraId="769E1C36" w14:textId="71FC6E0B" w:rsidR="005222EE" w:rsidRDefault="008B2F8A" w:rsidP="005222EE">
      <w:pPr>
        <w:pStyle w:val="Heading1"/>
        <w:spacing w:before="0"/>
        <w:jc w:val="center"/>
      </w:pPr>
      <w:bookmarkStart w:id="0" w:name="_Hlk60825416"/>
      <w:r>
        <w:t>14</w:t>
      </w:r>
      <w:r w:rsidR="004C7C2D" w:rsidRPr="004C7C2D">
        <w:rPr>
          <w:vertAlign w:val="superscript"/>
        </w:rPr>
        <w:t>th</w:t>
      </w:r>
      <w:r w:rsidR="004C7C2D">
        <w:t xml:space="preserve"> </w:t>
      </w:r>
      <w:r w:rsidR="00C40814">
        <w:t>January</w:t>
      </w:r>
      <w:r w:rsidR="00F85712">
        <w:t xml:space="preserve"> 20</w:t>
      </w:r>
      <w:r w:rsidR="00920C5C">
        <w:t>2</w:t>
      </w:r>
      <w:r w:rsidR="00C40814">
        <w:t>1</w:t>
      </w:r>
      <w:r w:rsidR="00F85712">
        <w:t xml:space="preserve"> 1</w:t>
      </w:r>
      <w:r w:rsidR="00C40814">
        <w:t>6</w:t>
      </w:r>
      <w:r w:rsidR="00F94DE3">
        <w:t>-1</w:t>
      </w:r>
      <w:r w:rsidR="00C40814">
        <w:t>7</w:t>
      </w:r>
      <w:r w:rsidR="00F85712">
        <w:t xml:space="preserve"> CET / </w:t>
      </w:r>
      <w:r w:rsidR="00C40814">
        <w:t>10</w:t>
      </w:r>
      <w:r w:rsidR="00F94DE3">
        <w:t>-1</w:t>
      </w:r>
      <w:r w:rsidR="00C40814">
        <w:t>1</w:t>
      </w:r>
      <w:r w:rsidR="005222EE">
        <w:t xml:space="preserve"> </w:t>
      </w:r>
      <w:r w:rsidR="00F85712">
        <w:t>am</w:t>
      </w:r>
      <w:r w:rsidR="005222EE">
        <w:t xml:space="preserve"> EST</w:t>
      </w:r>
      <w:r w:rsidR="00C40814">
        <w:t xml:space="preserve"> / 15-16 UTC</w:t>
      </w:r>
    </w:p>
    <w:bookmarkEnd w:id="0"/>
    <w:p w14:paraId="2AAD2ED8" w14:textId="77777777" w:rsidR="005222EE" w:rsidRDefault="005222EE" w:rsidP="005222EE">
      <w:pPr>
        <w:pStyle w:val="Heading1"/>
        <w:spacing w:before="0"/>
        <w:jc w:val="center"/>
      </w:pPr>
      <w:r>
        <w:t>Telephone conference</w:t>
      </w:r>
    </w:p>
    <w:p w14:paraId="50EADC2D" w14:textId="77777777" w:rsidR="005222EE" w:rsidRDefault="005222EE" w:rsidP="005222EE">
      <w:pPr>
        <w:pStyle w:val="Heading1"/>
        <w:spacing w:before="0"/>
        <w:jc w:val="center"/>
      </w:pPr>
      <w:r>
        <w:t>Draft agenda</w:t>
      </w:r>
    </w:p>
    <w:p w14:paraId="5D0D7DAB" w14:textId="77777777" w:rsidR="00F85712" w:rsidRPr="00F85712" w:rsidRDefault="00F85712" w:rsidP="00F85712"/>
    <w:p w14:paraId="699AE25C" w14:textId="77777777" w:rsidR="005222EE" w:rsidRDefault="005222EE" w:rsidP="005222EE"/>
    <w:p w14:paraId="75EACA12" w14:textId="77777777" w:rsidR="005222EE" w:rsidRPr="005222EE" w:rsidRDefault="005222EE" w:rsidP="005222EE">
      <w:pPr>
        <w:pStyle w:val="ListParagraph"/>
        <w:numPr>
          <w:ilvl w:val="0"/>
          <w:numId w:val="2"/>
        </w:numPr>
        <w:spacing w:after="0"/>
      </w:pPr>
      <w:r>
        <w:t>Welcome to the call</w:t>
      </w:r>
      <w:r>
        <w:br/>
      </w:r>
      <w:r w:rsidRPr="005222EE">
        <w:t>[</w:t>
      </w:r>
      <w:r w:rsidRPr="001D7BBF">
        <w:rPr>
          <w:i/>
          <w:u w:val="single"/>
        </w:rPr>
        <w:t xml:space="preserve">Lisa </w:t>
      </w:r>
      <w:proofErr w:type="spellStart"/>
      <w:r w:rsidRPr="001D7BBF">
        <w:rPr>
          <w:i/>
          <w:u w:val="single"/>
        </w:rPr>
        <w:t>Loseto</w:t>
      </w:r>
      <w:proofErr w:type="spellEnd"/>
      <w:r w:rsidRPr="005222EE">
        <w:t>]</w:t>
      </w:r>
    </w:p>
    <w:p w14:paraId="4B570EE6" w14:textId="44376C79" w:rsidR="005222EE" w:rsidRDefault="005222EE" w:rsidP="005222EE">
      <w:pPr>
        <w:pStyle w:val="ListParagraph"/>
        <w:numPr>
          <w:ilvl w:val="0"/>
          <w:numId w:val="2"/>
        </w:numPr>
      </w:pPr>
      <w:r>
        <w:t xml:space="preserve">Review of actions/decision from the call on </w:t>
      </w:r>
      <w:r w:rsidR="00C40814">
        <w:t>14</w:t>
      </w:r>
      <w:r w:rsidR="00457302" w:rsidRPr="00457302">
        <w:rPr>
          <w:vertAlign w:val="superscript"/>
        </w:rPr>
        <w:t>th</w:t>
      </w:r>
      <w:r w:rsidR="00457302">
        <w:t xml:space="preserve"> </w:t>
      </w:r>
      <w:r w:rsidR="00C40814">
        <w:t>September</w:t>
      </w:r>
      <w:r w:rsidR="007F25B2">
        <w:t xml:space="preserve"> 20</w:t>
      </w:r>
      <w:r w:rsidR="00F94DE3">
        <w:t>20</w:t>
      </w:r>
      <w:r w:rsidR="00CD7F05">
        <w:br/>
      </w:r>
      <w:r w:rsidR="00CD7F05" w:rsidRPr="005222EE">
        <w:t>[</w:t>
      </w:r>
      <w:r w:rsidR="00CD7F05" w:rsidRPr="001D7BBF">
        <w:rPr>
          <w:i/>
          <w:u w:val="single"/>
        </w:rPr>
        <w:t xml:space="preserve">Lisa </w:t>
      </w:r>
      <w:proofErr w:type="spellStart"/>
      <w:r w:rsidR="00CD7F05" w:rsidRPr="001D7BBF">
        <w:rPr>
          <w:i/>
          <w:u w:val="single"/>
        </w:rPr>
        <w:t>Loseto</w:t>
      </w:r>
      <w:proofErr w:type="spellEnd"/>
      <w:r w:rsidR="00CD7F05" w:rsidRPr="005222EE">
        <w:t>]</w:t>
      </w:r>
    </w:p>
    <w:p w14:paraId="13B6E8E9" w14:textId="49139FDE" w:rsidR="00027BCD" w:rsidRDefault="00CF3CF2" w:rsidP="00CF7DE9">
      <w:pPr>
        <w:pStyle w:val="ListParagraph"/>
        <w:numPr>
          <w:ilvl w:val="0"/>
          <w:numId w:val="2"/>
        </w:numPr>
      </w:pPr>
      <w:r>
        <w:t xml:space="preserve">Governance </w:t>
      </w:r>
      <w:r w:rsidR="00C40814">
        <w:t xml:space="preserve">workshop </w:t>
      </w:r>
      <w:r w:rsidR="00027BCD">
        <w:t xml:space="preserve">series </w:t>
      </w:r>
      <w:r w:rsidR="00027BCD">
        <w:t>[30 min]</w:t>
      </w:r>
    </w:p>
    <w:p w14:paraId="1BC28699" w14:textId="7D4BDE47" w:rsidR="00274921" w:rsidRDefault="00027BCD" w:rsidP="00027BCD">
      <w:pPr>
        <w:pStyle w:val="ListParagraph"/>
        <w:numPr>
          <w:ilvl w:val="1"/>
          <w:numId w:val="2"/>
        </w:numPr>
      </w:pPr>
      <w:r>
        <w:t>O</w:t>
      </w:r>
      <w:r w:rsidR="00C40814">
        <w:t xml:space="preserve">utcome </w:t>
      </w:r>
      <w:r>
        <w:t xml:space="preserve">of CON </w:t>
      </w:r>
      <w:r w:rsidR="001A5074">
        <w:t xml:space="preserve">governance </w:t>
      </w:r>
      <w:r>
        <w:t>workshop</w:t>
      </w:r>
      <w:r w:rsidR="001A5074">
        <w:t xml:space="preserve"> 30</w:t>
      </w:r>
      <w:r w:rsidR="001A5074" w:rsidRPr="001A5074">
        <w:rPr>
          <w:vertAlign w:val="superscript"/>
        </w:rPr>
        <w:t>th</w:t>
      </w:r>
      <w:r w:rsidR="001A5074">
        <w:t xml:space="preserve"> November</w:t>
      </w:r>
      <w:r w:rsidRPr="001A5074">
        <w:rPr>
          <w:i/>
          <w:iCs/>
        </w:rPr>
        <w:t xml:space="preserve"> </w:t>
      </w:r>
      <w:r w:rsidR="00CF3CF2" w:rsidRPr="001A5074">
        <w:rPr>
          <w:i/>
          <w:iCs/>
        </w:rPr>
        <w:t>[</w:t>
      </w:r>
      <w:r w:rsidRPr="001A5074">
        <w:rPr>
          <w:i/>
          <w:iCs/>
          <w:u w:val="single"/>
        </w:rPr>
        <w:t>Helen Joseph</w:t>
      </w:r>
      <w:r w:rsidR="00CF3CF2" w:rsidRPr="001A5074">
        <w:rPr>
          <w:i/>
          <w:iCs/>
        </w:rPr>
        <w:t xml:space="preserve">] </w:t>
      </w:r>
    </w:p>
    <w:p w14:paraId="6ACEBE9D" w14:textId="52972632" w:rsidR="00027BCD" w:rsidRDefault="001A5074" w:rsidP="00027BCD">
      <w:pPr>
        <w:pStyle w:val="ListParagraph"/>
        <w:numPr>
          <w:ilvl w:val="1"/>
          <w:numId w:val="2"/>
        </w:numPr>
      </w:pPr>
      <w:r>
        <w:t>Plans for coming SAON governance workshops</w:t>
      </w:r>
      <w:r>
        <w:t xml:space="preserve"> </w:t>
      </w:r>
      <w:r w:rsidRPr="00027BCD">
        <w:rPr>
          <w:i/>
          <w:iCs/>
        </w:rPr>
        <w:t>[</w:t>
      </w:r>
      <w:r w:rsidRPr="00027BCD">
        <w:rPr>
          <w:i/>
          <w:iCs/>
          <w:u w:val="single"/>
        </w:rPr>
        <w:t>Jan Rene Larsen</w:t>
      </w:r>
      <w:r w:rsidRPr="00027BCD">
        <w:rPr>
          <w:i/>
          <w:iCs/>
        </w:rPr>
        <w:t>]</w:t>
      </w:r>
    </w:p>
    <w:p w14:paraId="29C27260" w14:textId="342D44F3" w:rsidR="00027BCD" w:rsidRDefault="00027BCD" w:rsidP="00CF7DE9">
      <w:pPr>
        <w:pStyle w:val="ListParagraph"/>
        <w:numPr>
          <w:ilvl w:val="0"/>
          <w:numId w:val="2"/>
        </w:numPr>
      </w:pPr>
      <w:r>
        <w:t xml:space="preserve">Updates from </w:t>
      </w:r>
    </w:p>
    <w:p w14:paraId="47BAEC0E" w14:textId="03230FF3" w:rsidR="00027BCD" w:rsidRDefault="00027BCD" w:rsidP="00696CD8">
      <w:pPr>
        <w:pStyle w:val="ListParagraph"/>
        <w:numPr>
          <w:ilvl w:val="1"/>
          <w:numId w:val="2"/>
        </w:numPr>
      </w:pPr>
      <w:r>
        <w:t xml:space="preserve">SAON Board </w:t>
      </w:r>
      <w:r w:rsidRPr="00027BCD">
        <w:rPr>
          <w:i/>
          <w:iCs/>
        </w:rPr>
        <w:t>[</w:t>
      </w:r>
      <w:r w:rsidRPr="00027BCD">
        <w:rPr>
          <w:i/>
          <w:iCs/>
          <w:u w:val="single"/>
        </w:rPr>
        <w:t>Jan Rene Larsen</w:t>
      </w:r>
      <w:r w:rsidRPr="00027BCD">
        <w:rPr>
          <w:i/>
          <w:iCs/>
        </w:rPr>
        <w:t>]</w:t>
      </w:r>
      <w:r>
        <w:t xml:space="preserve"> </w:t>
      </w:r>
    </w:p>
    <w:p w14:paraId="04D3466B" w14:textId="253BBC11" w:rsidR="00027BCD" w:rsidRDefault="00027BCD" w:rsidP="00027BCD">
      <w:pPr>
        <w:pStyle w:val="ListParagraph"/>
        <w:numPr>
          <w:ilvl w:val="1"/>
          <w:numId w:val="2"/>
        </w:numPr>
      </w:pPr>
      <w:r>
        <w:t xml:space="preserve">ADC, including </w:t>
      </w:r>
      <w:r w:rsidRPr="008B2F8A">
        <w:t>Polar to Global Online Interoperability and Data Sharing Workshop/Hackathon</w:t>
      </w:r>
      <w:r>
        <w:t xml:space="preserve"> held </w:t>
      </w:r>
      <w:r>
        <w:t>5</w:t>
      </w:r>
      <w:r>
        <w:rPr>
          <w:vertAlign w:val="superscript"/>
        </w:rPr>
        <w:t>th</w:t>
      </w:r>
      <w:r>
        <w:t xml:space="preserve"> </w:t>
      </w:r>
      <w:r>
        <w:t xml:space="preserve">November </w:t>
      </w:r>
      <w:r w:rsidRPr="00027BCD">
        <w:rPr>
          <w:i/>
          <w:iCs/>
        </w:rPr>
        <w:t>[</w:t>
      </w:r>
      <w:r>
        <w:rPr>
          <w:i/>
          <w:iCs/>
          <w:u w:val="single"/>
        </w:rPr>
        <w:t>Peter Pulsifer</w:t>
      </w:r>
      <w:r w:rsidRPr="00027BCD">
        <w:rPr>
          <w:i/>
          <w:iCs/>
        </w:rPr>
        <w:t>]</w:t>
      </w:r>
    </w:p>
    <w:p w14:paraId="66B2B287" w14:textId="0BA1228F" w:rsidR="00F439A0" w:rsidRDefault="00027BCD" w:rsidP="00F937F0">
      <w:pPr>
        <w:pStyle w:val="ListParagraph"/>
        <w:numPr>
          <w:ilvl w:val="0"/>
          <w:numId w:val="2"/>
        </w:numPr>
      </w:pPr>
      <w:r>
        <w:t>EU-PolarNet</w:t>
      </w:r>
      <w:r w:rsidR="002B2EFD">
        <w:t>-</w:t>
      </w:r>
      <w:r>
        <w:t>2</w:t>
      </w:r>
      <w:r w:rsidR="002B2EFD">
        <w:t xml:space="preserve"> </w:t>
      </w:r>
      <w:r w:rsidR="002B2EFD" w:rsidRPr="002B2EFD">
        <w:t xml:space="preserve">D6.1: </w:t>
      </w:r>
      <w:r w:rsidR="002B2EFD" w:rsidRPr="002B2EFD">
        <w:rPr>
          <w:i/>
          <w:iCs/>
        </w:rPr>
        <w:t>Procedure for ongoing collection and collation of European Polar observing capacities and activities</w:t>
      </w:r>
      <w:r w:rsidR="001A5074">
        <w:rPr>
          <w:i/>
          <w:iCs/>
        </w:rPr>
        <w:t xml:space="preserve"> </w:t>
      </w:r>
      <w:r>
        <w:t xml:space="preserve">/ </w:t>
      </w:r>
      <w:bookmarkStart w:id="1" w:name="_Hlk60827792"/>
      <w:r w:rsidR="00F439A0">
        <w:t xml:space="preserve">Addressing SAON CON Objective 1.1: </w:t>
      </w:r>
      <w:r w:rsidR="00F439A0" w:rsidRPr="00F439A0">
        <w:rPr>
          <w:i/>
          <w:iCs/>
        </w:rPr>
        <w:t>Conduct an inventory of national observational capacities</w:t>
      </w:r>
      <w:r w:rsidR="00F439A0">
        <w:t xml:space="preserve">. </w:t>
      </w:r>
      <w:bookmarkEnd w:id="1"/>
      <w:r w:rsidR="003C54BA" w:rsidRPr="007F25B2">
        <w:rPr>
          <w:i/>
          <w:iCs/>
          <w:u w:val="single"/>
        </w:rPr>
        <w:t>Jan Rene Larsen</w:t>
      </w:r>
      <w:r w:rsidR="00F439A0">
        <w:rPr>
          <w:i/>
          <w:iCs/>
        </w:rPr>
        <w:t>]</w:t>
      </w:r>
      <w:r w:rsidR="006D079D">
        <w:t xml:space="preserve"> </w:t>
      </w:r>
    </w:p>
    <w:p w14:paraId="61364CED" w14:textId="33CB52D9" w:rsidR="00027BCD" w:rsidRDefault="001A5074" w:rsidP="00553E03">
      <w:pPr>
        <w:pStyle w:val="ListParagraph"/>
        <w:numPr>
          <w:ilvl w:val="0"/>
          <w:numId w:val="2"/>
        </w:numPr>
      </w:pPr>
      <w:r>
        <w:t>Project/</w:t>
      </w:r>
      <w:r w:rsidR="00027BCD">
        <w:t>Funding</w:t>
      </w:r>
      <w:r>
        <w:t xml:space="preserve"> </w:t>
      </w:r>
      <w:r w:rsidR="00027BCD">
        <w:t>opportunit</w:t>
      </w:r>
      <w:r>
        <w:t>i</w:t>
      </w:r>
      <w:r w:rsidR="00027BCD">
        <w:t>es</w:t>
      </w:r>
    </w:p>
    <w:p w14:paraId="0CDB7A6B" w14:textId="161E18C4" w:rsidR="00027BCD" w:rsidRDefault="00027BCD" w:rsidP="00027BCD">
      <w:pPr>
        <w:pStyle w:val="ListParagraph"/>
        <w:numPr>
          <w:ilvl w:val="1"/>
          <w:numId w:val="2"/>
        </w:numPr>
      </w:pPr>
      <w:r w:rsidRPr="00553E03">
        <w:t>Supporting the implementation of GEOSS in the Arctic in collaboration w</w:t>
      </w:r>
      <w:r>
        <w:t>ith Copernicus (</w:t>
      </w:r>
      <w:r w:rsidR="001A5074">
        <w:t xml:space="preserve">H2020, </w:t>
      </w:r>
      <w:r>
        <w:t>LC-CLA-20-2020)</w:t>
      </w:r>
      <w:r>
        <w:t>: Arctic PASSION</w:t>
      </w:r>
      <w:r>
        <w:t xml:space="preserve"> [</w:t>
      </w:r>
      <w:r w:rsidRPr="007F25B2">
        <w:rPr>
          <w:i/>
          <w:u w:val="single"/>
        </w:rPr>
        <w:t>Jan Rene Larsen</w:t>
      </w:r>
      <w:r>
        <w:t>]</w:t>
      </w:r>
    </w:p>
    <w:p w14:paraId="2BF10995" w14:textId="773C2FD0" w:rsidR="001A5074" w:rsidRDefault="001A5074" w:rsidP="00027BCD">
      <w:pPr>
        <w:pStyle w:val="ListParagraph"/>
        <w:numPr>
          <w:ilvl w:val="1"/>
          <w:numId w:val="2"/>
        </w:numPr>
      </w:pPr>
      <w:r w:rsidRPr="001A5074">
        <w:t xml:space="preserve">ESA Polar Science Cluster – collaborative research and networking </w:t>
      </w:r>
      <w:proofErr w:type="gramStart"/>
      <w:r w:rsidRPr="001A5074">
        <w:t>actions</w:t>
      </w:r>
      <w:r>
        <w:t xml:space="preserve"> </w:t>
      </w:r>
      <w:r>
        <w:t xml:space="preserve"> [</w:t>
      </w:r>
      <w:proofErr w:type="gramEnd"/>
      <w:r w:rsidRPr="007F25B2">
        <w:rPr>
          <w:i/>
          <w:u w:val="single"/>
        </w:rPr>
        <w:t>Jan Rene Larsen</w:t>
      </w:r>
      <w:r>
        <w:t>]</w:t>
      </w:r>
    </w:p>
    <w:p w14:paraId="5ED22591" w14:textId="3B400A50" w:rsidR="003A0FE9" w:rsidRDefault="006D079D" w:rsidP="000E7F00">
      <w:pPr>
        <w:pStyle w:val="ListParagraph"/>
        <w:numPr>
          <w:ilvl w:val="0"/>
          <w:numId w:val="2"/>
        </w:numPr>
      </w:pPr>
      <w:r>
        <w:t>3</w:t>
      </w:r>
      <w:r w:rsidRPr="006D079D">
        <w:rPr>
          <w:vertAlign w:val="superscript"/>
        </w:rPr>
        <w:t>rd</w:t>
      </w:r>
      <w:r>
        <w:t xml:space="preserve"> Arctic Science Ministerial</w:t>
      </w:r>
      <w:r w:rsidR="003C54BA">
        <w:t xml:space="preserve"> </w:t>
      </w:r>
      <w:r>
        <w:t>[</w:t>
      </w:r>
      <w:r w:rsidRPr="007F25B2">
        <w:rPr>
          <w:i/>
          <w:u w:val="single"/>
        </w:rPr>
        <w:t>Jan Rene Larsen</w:t>
      </w:r>
      <w:r>
        <w:t>]</w:t>
      </w:r>
      <w:r w:rsidR="001B289F">
        <w:t xml:space="preserve"> </w:t>
      </w:r>
    </w:p>
    <w:p w14:paraId="1B8DEDFA" w14:textId="2D095D10" w:rsidR="00027BCD" w:rsidRDefault="00027BCD" w:rsidP="008C0031">
      <w:pPr>
        <w:pStyle w:val="ListParagraph"/>
        <w:numPr>
          <w:ilvl w:val="0"/>
          <w:numId w:val="2"/>
        </w:numPr>
      </w:pPr>
      <w:r>
        <w:t xml:space="preserve">SAON engagement with </w:t>
      </w:r>
      <w:r w:rsidRPr="00027BCD">
        <w:t>WMO</w:t>
      </w:r>
      <w:r>
        <w:t>. Teleconfer</w:t>
      </w:r>
      <w:r>
        <w:t>e</w:t>
      </w:r>
      <w:r>
        <w:t>nce held 5</w:t>
      </w:r>
      <w:r w:rsidRPr="00027BCD">
        <w:rPr>
          <w:vertAlign w:val="superscript"/>
        </w:rPr>
        <w:t>th</w:t>
      </w:r>
      <w:r>
        <w:t xml:space="preserve"> January.</w:t>
      </w:r>
      <w:r w:rsidR="001A5074">
        <w:t xml:space="preserve"> </w:t>
      </w:r>
      <w:r w:rsidR="001A5074">
        <w:t>[</w:t>
      </w:r>
      <w:r w:rsidR="001A5074" w:rsidRPr="007F25B2">
        <w:rPr>
          <w:i/>
          <w:u w:val="single"/>
        </w:rPr>
        <w:t>Jan Rene Larsen</w:t>
      </w:r>
      <w:r w:rsidR="001A5074">
        <w:t>]</w:t>
      </w:r>
    </w:p>
    <w:p w14:paraId="47B2AC22" w14:textId="661BD286" w:rsidR="00CD7F05" w:rsidRDefault="008C0E2B" w:rsidP="005222EE">
      <w:pPr>
        <w:pStyle w:val="ListParagraph"/>
        <w:numPr>
          <w:ilvl w:val="0"/>
          <w:numId w:val="2"/>
        </w:numPr>
      </w:pPr>
      <w:r>
        <w:t>U</w:t>
      </w:r>
      <w:r w:rsidR="006C1FB5">
        <w:t>pcoming events</w:t>
      </w:r>
      <w:r w:rsidR="00027BCD">
        <w:t xml:space="preserve"> – see below</w:t>
      </w:r>
      <w:r w:rsidR="00A90EB1">
        <w:t xml:space="preserve"> [</w:t>
      </w:r>
      <w:r w:rsidR="00A90EB1" w:rsidRPr="001D7BBF">
        <w:rPr>
          <w:i/>
          <w:u w:val="single"/>
        </w:rPr>
        <w:t>Jan Rene Larsen</w:t>
      </w:r>
      <w:r w:rsidR="00A90EB1" w:rsidRPr="00A90EB1">
        <w:t>]</w:t>
      </w:r>
    </w:p>
    <w:p w14:paraId="1F9B9982" w14:textId="77777777" w:rsidR="006C1FB5" w:rsidRDefault="006C1FB5" w:rsidP="006C1FB5">
      <w:pPr>
        <w:pStyle w:val="ListParagraph"/>
        <w:numPr>
          <w:ilvl w:val="0"/>
          <w:numId w:val="2"/>
        </w:numPr>
      </w:pPr>
      <w:r>
        <w:t>Any Other Business</w:t>
      </w:r>
    </w:p>
    <w:p w14:paraId="2F5CDA8F" w14:textId="5468573D" w:rsidR="005222EE" w:rsidRDefault="005222EE" w:rsidP="005222EE">
      <w:pPr>
        <w:pStyle w:val="ListParagraph"/>
        <w:numPr>
          <w:ilvl w:val="0"/>
          <w:numId w:val="2"/>
        </w:numPr>
      </w:pPr>
      <w:r>
        <w:t>Next teleconference: Doodle will be circulated</w:t>
      </w:r>
    </w:p>
    <w:p w14:paraId="452888A8" w14:textId="77777777" w:rsidR="008C0E2B" w:rsidRDefault="008C0E2B" w:rsidP="008C0E2B">
      <w:pPr>
        <w:sectPr w:rsidR="008C0E2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440C3D" w14:textId="56782969" w:rsidR="008C0E2B" w:rsidRDefault="008C0E2B" w:rsidP="00F114BE">
      <w:r w:rsidRPr="008C0E2B">
        <w:rPr>
          <w:u w:val="single"/>
        </w:rPr>
        <w:lastRenderedPageBreak/>
        <w:t>Upcoming events</w:t>
      </w:r>
      <w:r>
        <w:t xml:space="preserve">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</w:tblGrid>
      <w:tr w:rsidR="008C0E2B" w14:paraId="18A18B06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24B6" w14:textId="4774184B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9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ASM3 webinars (8 seminars, including 20th January)</w:t>
              </w:r>
            </w:hyperlink>
          </w:p>
        </w:tc>
      </w:tr>
      <w:tr w:rsidR="001A5074" w14:paraId="2905AFB4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C84F7" w14:textId="02699E87" w:rsidR="001A5074" w:rsidRPr="008C0E2B" w:rsidRDefault="001A5074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1A50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Polar to Global Online Interoperability and Data Sharing Workshop/Hackathon </w:t>
              </w:r>
              <w:r w:rsidRPr="001A50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21</w:t>
              </w:r>
              <w:r w:rsidRPr="001A5074">
                <w:rPr>
                  <w:rStyle w:val="Hyperlink"/>
                  <w:rFonts w:asciiTheme="minorHAnsi" w:hAnsiTheme="minorHAnsi" w:cstheme="minorHAnsi"/>
                  <w:sz w:val="22"/>
                  <w:szCs w:val="22"/>
                  <w:vertAlign w:val="superscript"/>
                </w:rPr>
                <w:t>st</w:t>
              </w:r>
              <w:r w:rsidRPr="001A50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January</w:t>
              </w:r>
            </w:hyperlink>
          </w:p>
        </w:tc>
      </w:tr>
      <w:tr w:rsidR="008C0E2B" w14:paraId="7CD730BB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9601" w14:textId="77777777" w:rsidR="008C0E2B" w:rsidRPr="008C0E2B" w:rsidRDefault="008C0E2B" w:rsidP="008C0E2B">
            <w:pPr>
              <w:spacing w:after="0"/>
              <w:rPr>
                <w:rFonts w:cstheme="minorHAnsi"/>
              </w:rPr>
            </w:pPr>
            <w:r w:rsidRPr="008C0E2B">
              <w:rPr>
                <w:rFonts w:cstheme="minorHAnsi"/>
              </w:rPr>
              <w:t> </w:t>
            </w:r>
            <w:hyperlink r:id="rId11" w:history="1">
              <w:r w:rsidRPr="008C0E2B">
                <w:rPr>
                  <w:rStyle w:val="Hyperlink"/>
                  <w:rFonts w:cstheme="minorHAnsi"/>
                </w:rPr>
                <w:t>UN Decade of Ocean Science for Sustainable Development 2021-2030 (UNDOS): Arctic Regional Process</w:t>
              </w:r>
            </w:hyperlink>
          </w:p>
        </w:tc>
      </w:tr>
      <w:tr w:rsidR="008C0E2B" w14:paraId="1C9661BF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F443" w14:textId="77777777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2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ASSW 2021 20-26 March 2020</w:t>
              </w:r>
            </w:hyperlink>
          </w:p>
        </w:tc>
      </w:tr>
      <w:tr w:rsidR="008C0E2B" w14:paraId="1F4F1098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1EA9" w14:textId="77777777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3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Arctic Circle Japan Forum. 7-10 May 2020, Tokyo, Japan</w:t>
              </w:r>
            </w:hyperlink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0E2B" w14:paraId="770309E7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3626" w14:textId="77777777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4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3rd Arctic Science Ministerial 8-9 May 2021</w:t>
              </w:r>
            </w:hyperlink>
          </w:p>
        </w:tc>
      </w:tr>
      <w:tr w:rsidR="008C0E2B" w14:paraId="283A8C53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4AB3" w14:textId="77777777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5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International Congress of Arctic Social Sciences (ICASS X) June 15-19, 2021</w:t>
              </w:r>
            </w:hyperlink>
          </w:p>
        </w:tc>
      </w:tr>
      <w:tr w:rsidR="008C0E2B" w14:paraId="147D1136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73D8" w14:textId="77777777" w:rsidR="008C0E2B" w:rsidRPr="008C0E2B" w:rsidRDefault="008C0E2B" w:rsidP="008C0E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0E2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6" w:history="1">
              <w:r w:rsidRPr="008C0E2B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Arctic Circle Assembly in Reykjavík, Iceland, October 14-17, 2021</w:t>
              </w:r>
            </w:hyperlink>
          </w:p>
        </w:tc>
      </w:tr>
      <w:tr w:rsidR="008C0E2B" w14:paraId="2749824B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0FB9" w14:textId="77777777" w:rsidR="008C0E2B" w:rsidRPr="008C0E2B" w:rsidRDefault="008C0E2B" w:rsidP="008C0E2B">
            <w:pPr>
              <w:spacing w:after="0"/>
              <w:rPr>
                <w:rFonts w:cstheme="minorHAnsi"/>
              </w:rPr>
            </w:pPr>
            <w:r w:rsidRPr="008C0E2B">
              <w:rPr>
                <w:rFonts w:cstheme="minorHAnsi"/>
              </w:rPr>
              <w:t> </w:t>
            </w:r>
            <w:hyperlink r:id="rId17" w:history="1">
              <w:r w:rsidRPr="008C0E2B">
                <w:rPr>
                  <w:rStyle w:val="Hyperlink"/>
                  <w:rFonts w:cstheme="minorHAnsi"/>
                </w:rPr>
                <w:t>Svalbard Science Conference, 2-3 November 2021</w:t>
              </w:r>
            </w:hyperlink>
          </w:p>
        </w:tc>
      </w:tr>
      <w:tr w:rsidR="008C0E2B" w14:paraId="5A52B865" w14:textId="77777777" w:rsidTr="008C0E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EF60" w14:textId="77777777" w:rsidR="008C0E2B" w:rsidRPr="008C0E2B" w:rsidRDefault="008C0E2B" w:rsidP="008C0E2B">
            <w:pPr>
              <w:spacing w:after="0"/>
              <w:rPr>
                <w:rFonts w:cstheme="minorHAnsi"/>
              </w:rPr>
            </w:pPr>
            <w:r w:rsidRPr="008C0E2B">
              <w:rPr>
                <w:rFonts w:cstheme="minorHAnsi"/>
              </w:rPr>
              <w:t> </w:t>
            </w:r>
            <w:hyperlink r:id="rId18" w:history="1">
              <w:r w:rsidRPr="008C0E2B">
                <w:rPr>
                  <w:rStyle w:val="Hyperlink"/>
                  <w:rFonts w:cstheme="minorHAnsi"/>
                </w:rPr>
                <w:t>Arctic Circle Berlin Forum (postponed)</w:t>
              </w:r>
            </w:hyperlink>
          </w:p>
        </w:tc>
      </w:tr>
    </w:tbl>
    <w:p w14:paraId="676BB964" w14:textId="77777777" w:rsidR="008C0E2B" w:rsidRDefault="008C0E2B" w:rsidP="00F114BE"/>
    <w:sectPr w:rsidR="008C0E2B" w:rsidSect="008C0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051F" w14:textId="77777777" w:rsidR="00324F6D" w:rsidRDefault="00324F6D" w:rsidP="00F85712">
      <w:pPr>
        <w:spacing w:after="0" w:line="240" w:lineRule="auto"/>
      </w:pPr>
      <w:r>
        <w:separator/>
      </w:r>
    </w:p>
  </w:endnote>
  <w:endnote w:type="continuationSeparator" w:id="0">
    <w:p w14:paraId="2B180C7E" w14:textId="77777777" w:rsidR="00324F6D" w:rsidRDefault="00324F6D" w:rsidP="00F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494B" w14:textId="77777777" w:rsidR="00324F6D" w:rsidRDefault="00324F6D" w:rsidP="00F85712">
      <w:pPr>
        <w:spacing w:after="0" w:line="240" w:lineRule="auto"/>
      </w:pPr>
      <w:r>
        <w:separator/>
      </w:r>
    </w:p>
  </w:footnote>
  <w:footnote w:type="continuationSeparator" w:id="0">
    <w:p w14:paraId="7D21ECF3" w14:textId="77777777" w:rsidR="00324F6D" w:rsidRDefault="00324F6D" w:rsidP="00F8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DD91" w14:textId="4095C517" w:rsidR="00F85712" w:rsidRPr="00687CB8" w:rsidRDefault="00687CB8" w:rsidP="00F85712">
    <w:pPr>
      <w:pStyle w:val="Header"/>
      <w:jc w:val="right"/>
    </w:pPr>
    <w:r w:rsidRPr="00687CB8">
      <w:t>Draft v</w:t>
    </w:r>
    <w:r w:rsidR="00F85712" w:rsidRPr="00687CB8">
      <w:t xml:space="preserve">ersion </w:t>
    </w:r>
    <w:r w:rsidR="00C40814">
      <w:t>6</w:t>
    </w:r>
    <w:r w:rsidR="008B2F8A" w:rsidRPr="008B2F8A">
      <w:rPr>
        <w:vertAlign w:val="superscript"/>
      </w:rPr>
      <w:t>th</w:t>
    </w:r>
    <w:r w:rsidR="008B2F8A">
      <w:t xml:space="preserve"> </w:t>
    </w:r>
    <w:r w:rsidR="00C40814">
      <w:t>January</w:t>
    </w:r>
    <w:r w:rsidRPr="00687CB8">
      <w:t xml:space="preserve"> 20</w:t>
    </w:r>
    <w:r w:rsidR="00920C5C">
      <w:t>2</w:t>
    </w:r>
    <w:r w:rsidR="00C4081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2BC"/>
    <w:multiLevelType w:val="hybridMultilevel"/>
    <w:tmpl w:val="DF3235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66B8"/>
    <w:multiLevelType w:val="hybridMultilevel"/>
    <w:tmpl w:val="CE807E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755E9"/>
    <w:multiLevelType w:val="hybridMultilevel"/>
    <w:tmpl w:val="AA0E5C38"/>
    <w:lvl w:ilvl="0" w:tplc="D6F8A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E"/>
    <w:rsid w:val="00027BCD"/>
    <w:rsid w:val="00040F5F"/>
    <w:rsid w:val="00047935"/>
    <w:rsid w:val="000835BF"/>
    <w:rsid w:val="000E7F00"/>
    <w:rsid w:val="000F1CBF"/>
    <w:rsid w:val="0015161F"/>
    <w:rsid w:val="001A5074"/>
    <w:rsid w:val="001B289F"/>
    <w:rsid w:val="001B77AB"/>
    <w:rsid w:val="001D7BBF"/>
    <w:rsid w:val="002231EE"/>
    <w:rsid w:val="0023771A"/>
    <w:rsid w:val="00264E2B"/>
    <w:rsid w:val="00274921"/>
    <w:rsid w:val="002776F2"/>
    <w:rsid w:val="00290515"/>
    <w:rsid w:val="002B2EFD"/>
    <w:rsid w:val="00324F6D"/>
    <w:rsid w:val="00396756"/>
    <w:rsid w:val="003A0FE9"/>
    <w:rsid w:val="003C54BA"/>
    <w:rsid w:val="00457302"/>
    <w:rsid w:val="004C7C2D"/>
    <w:rsid w:val="005222EE"/>
    <w:rsid w:val="00535B8E"/>
    <w:rsid w:val="005406DA"/>
    <w:rsid w:val="00553E03"/>
    <w:rsid w:val="00687CB8"/>
    <w:rsid w:val="006A391B"/>
    <w:rsid w:val="006C1FB5"/>
    <w:rsid w:val="006D079D"/>
    <w:rsid w:val="007862F1"/>
    <w:rsid w:val="007F25B2"/>
    <w:rsid w:val="008A116C"/>
    <w:rsid w:val="008B2F8A"/>
    <w:rsid w:val="008C0E2B"/>
    <w:rsid w:val="00920C5C"/>
    <w:rsid w:val="00A90EB1"/>
    <w:rsid w:val="00AF0F9F"/>
    <w:rsid w:val="00B3540F"/>
    <w:rsid w:val="00B51383"/>
    <w:rsid w:val="00BD3EEC"/>
    <w:rsid w:val="00C02C91"/>
    <w:rsid w:val="00C40814"/>
    <w:rsid w:val="00C417EF"/>
    <w:rsid w:val="00C43781"/>
    <w:rsid w:val="00C80280"/>
    <w:rsid w:val="00CA3820"/>
    <w:rsid w:val="00CD7F05"/>
    <w:rsid w:val="00CF3CF2"/>
    <w:rsid w:val="00D210FE"/>
    <w:rsid w:val="00D215B8"/>
    <w:rsid w:val="00D7549D"/>
    <w:rsid w:val="00DB44D4"/>
    <w:rsid w:val="00DE23E8"/>
    <w:rsid w:val="00E35A6D"/>
    <w:rsid w:val="00E67169"/>
    <w:rsid w:val="00F114BE"/>
    <w:rsid w:val="00F439A0"/>
    <w:rsid w:val="00F85712"/>
    <w:rsid w:val="00F94DE3"/>
    <w:rsid w:val="00FD1900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A21"/>
  <w15:docId w15:val="{F42260E9-CB7A-408E-A237-8020C3A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DefaultParagraphFont"/>
    <w:uiPriority w:val="99"/>
    <w:unhideWhenUsed/>
    <w:rsid w:val="00522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12"/>
  </w:style>
  <w:style w:type="paragraph" w:styleId="Footer">
    <w:name w:val="footer"/>
    <w:basedOn w:val="Normal"/>
    <w:link w:val="FooterChar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12"/>
  </w:style>
  <w:style w:type="paragraph" w:styleId="NormalWeb">
    <w:name w:val="Normal (Web)"/>
    <w:basedOn w:val="Normal"/>
    <w:uiPriority w:val="99"/>
    <w:semiHidden/>
    <w:unhideWhenUsed/>
    <w:rsid w:val="008C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A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cticcircle.org/forums/japan" TargetMode="External"/><Relationship Id="rId18" Type="http://schemas.openxmlformats.org/officeDocument/2006/relationships/hyperlink" Target="http://www.arcticcircle.org/forums/berlin/announc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ssw2021.pt/" TargetMode="External"/><Relationship Id="rId17" Type="http://schemas.openxmlformats.org/officeDocument/2006/relationships/hyperlink" Target="https://www.forskningsradet.no/en/svalbard-science-forum/ssf-tools-and-funding-schemes/svalbard-science-conferenc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ticcircle.org/assemblies/futu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ticobserving.org/images/pdf/Board_meetings/20201111/02_Arctic_Ocean_workshops_in_relation_to_the_Ocean_Deca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ass.uni.edu/" TargetMode="External"/><Relationship Id="rId10" Type="http://schemas.openxmlformats.org/officeDocument/2006/relationships/hyperlink" Target="https://arcticdc.org/activities/outreach/news-archive/64-polar-to-global-online-interoperability-and-data-sharing-workshop-hackathon-21st-january-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m3.org/webinar-series/" TargetMode="External"/><Relationship Id="rId14" Type="http://schemas.openxmlformats.org/officeDocument/2006/relationships/hyperlink" Target="https://asm3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4</cp:revision>
  <dcterms:created xsi:type="dcterms:W3CDTF">2020-09-10T07:36:00Z</dcterms:created>
  <dcterms:modified xsi:type="dcterms:W3CDTF">2021-01-06T13:28:00Z</dcterms:modified>
</cp:coreProperties>
</file>